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B66" w:rsidRDefault="00FE3E93" w:rsidP="005E074F">
      <w:pPr>
        <w:rPr>
          <w:rFonts w:ascii="Tahoma" w:hAnsi="Tahoma" w:cs="Tahoma"/>
          <w:sz w:val="20"/>
          <w:szCs w:val="20"/>
        </w:rPr>
      </w:pPr>
      <w:r>
        <w:rPr>
          <w:rFonts w:ascii="Tahoma" w:hAnsi="Tahoma" w:cs="Tahoma"/>
          <w:noProof/>
          <w:sz w:val="20"/>
          <w:szCs w:val="20"/>
          <w:lang w:eastAsia="en-GB"/>
        </w:rPr>
        <mc:AlternateContent>
          <mc:Choice Requires="wps">
            <w:drawing>
              <wp:anchor distT="45720" distB="45720" distL="114300" distR="114300" simplePos="0" relativeHeight="251657216" behindDoc="0" locked="0" layoutInCell="1" allowOverlap="1">
                <wp:simplePos x="0" y="0"/>
                <wp:positionH relativeFrom="column">
                  <wp:posOffset>-47625</wp:posOffset>
                </wp:positionH>
                <wp:positionV relativeFrom="paragraph">
                  <wp:posOffset>85725</wp:posOffset>
                </wp:positionV>
                <wp:extent cx="1524000" cy="1104900"/>
                <wp:effectExtent l="9525" t="9525"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04900"/>
                        </a:xfrm>
                        <a:prstGeom prst="rect">
                          <a:avLst/>
                        </a:prstGeom>
                        <a:solidFill>
                          <a:srgbClr val="FFFFFF"/>
                        </a:solidFill>
                        <a:ln w="9525">
                          <a:solidFill>
                            <a:srgbClr val="000000"/>
                          </a:solidFill>
                          <a:miter lim="800000"/>
                          <a:headEnd/>
                          <a:tailEnd/>
                        </a:ln>
                      </wps:spPr>
                      <wps:txbx>
                        <w:txbxContent>
                          <w:p w:rsidR="00D77E28" w:rsidRDefault="00D77E28" w:rsidP="00080074">
                            <w:pPr>
                              <w:jc w:val="center"/>
                              <w:rPr>
                                <w:rFonts w:ascii="Tahoma" w:hAnsi="Tahoma" w:cs="Tahoma"/>
                              </w:rPr>
                            </w:pPr>
                            <w:r>
                              <w:rPr>
                                <w:rFonts w:ascii="Tahoma" w:hAnsi="Tahoma" w:cs="Tahoma"/>
                              </w:rPr>
                              <w:t xml:space="preserve">Mrs </w:t>
                            </w:r>
                            <w:proofErr w:type="spellStart"/>
                            <w:r>
                              <w:rPr>
                                <w:rFonts w:ascii="Tahoma" w:hAnsi="Tahoma" w:cs="Tahoma"/>
                              </w:rPr>
                              <w:t>Yetton</w:t>
                            </w:r>
                            <w:proofErr w:type="spellEnd"/>
                          </w:p>
                          <w:p w:rsidR="00D77E28" w:rsidRPr="004A3DE7" w:rsidRDefault="00D77E28" w:rsidP="00080074">
                            <w:pPr>
                              <w:jc w:val="center"/>
                              <w:rPr>
                                <w:rFonts w:ascii="Tahoma" w:hAnsi="Tahoma" w:cs="Tahoma"/>
                              </w:rPr>
                            </w:pPr>
                            <w:r w:rsidRPr="004A3DE7">
                              <w:rPr>
                                <w:rFonts w:ascii="Tahoma" w:hAnsi="Tahoma" w:cs="Tahoma"/>
                              </w:rPr>
                              <w:t>Inclusion Team Leader &amp; Deputy Designated Safeguarding Lead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6.75pt;width:120pt;height:8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">
                <v:textbox>
                  <w:txbxContent>
                    <w:p w:rsidR="00D77E28" w:rsidRDefault="00D77E28" w:rsidP="00080074">
                      <w:pPr>
                        <w:jc w:val="center"/>
                        <w:rPr>
                          <w:rFonts w:ascii="Tahoma" w:hAnsi="Tahoma" w:cs="Tahoma"/>
                        </w:rPr>
                      </w:pPr>
                      <w:r>
                        <w:rPr>
                          <w:rFonts w:ascii="Tahoma" w:hAnsi="Tahoma" w:cs="Tahoma"/>
                        </w:rPr>
                        <w:t>Mrs Yetton</w:t>
                      </w:r>
                    </w:p>
                    <w:p w:rsidR="00D77E28" w:rsidRPr="004A3DE7" w:rsidRDefault="00D77E28" w:rsidP="00080074">
                      <w:pPr>
                        <w:jc w:val="center"/>
                        <w:rPr>
                          <w:rFonts w:ascii="Tahoma" w:hAnsi="Tahoma" w:cs="Tahoma"/>
                        </w:rPr>
                      </w:pPr>
                      <w:r w:rsidRPr="004A3DE7">
                        <w:rPr>
                          <w:rFonts w:ascii="Tahoma" w:hAnsi="Tahoma" w:cs="Tahoma"/>
                        </w:rPr>
                        <w:t>Inclusion Team Leader &amp; Deputy Designated Safeguarding Lead</w:t>
                      </w:r>
                    </w:p>
                  </w:txbxContent>
                </v:textbox>
                <w10:wrap type="square"/>
              </v:shape>
            </w:pict>
          </mc:Fallback>
        </mc:AlternateContent>
      </w:r>
      <w:r w:rsidR="00D77E28">
        <w:rPr>
          <w:rFonts w:ascii="Tahoma" w:hAnsi="Tahoma" w:cs="Tahoma"/>
          <w:noProof/>
          <w:sz w:val="20"/>
          <w:szCs w:val="20"/>
          <w:lang w:eastAsia="en-GB"/>
        </w:rPr>
        <w:drawing>
          <wp:anchor distT="0" distB="0" distL="114300" distR="114300" simplePos="0" relativeHeight="251655168" behindDoc="1" locked="0" layoutInCell="1" allowOverlap="1">
            <wp:simplePos x="0" y="0"/>
            <wp:positionH relativeFrom="column">
              <wp:posOffset>2124075</wp:posOffset>
            </wp:positionH>
            <wp:positionV relativeFrom="paragraph">
              <wp:posOffset>-209550</wp:posOffset>
            </wp:positionV>
            <wp:extent cx="1371600" cy="1615440"/>
            <wp:effectExtent l="0" t="0" r="0" b="3810"/>
            <wp:wrapTight wrapText="bothSides">
              <wp:wrapPolygon edited="0">
                <wp:start x="0" y="0"/>
                <wp:lineTo x="0" y="21396"/>
                <wp:lineTo x="21300" y="21396"/>
                <wp:lineTo x="213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615440"/>
                    </a:xfrm>
                    <a:prstGeom prst="rect">
                      <a:avLst/>
                    </a:prstGeom>
                    <a:noFill/>
                  </pic:spPr>
                </pic:pic>
              </a:graphicData>
            </a:graphic>
          </wp:anchor>
        </w:drawing>
      </w:r>
    </w:p>
    <w:p w:rsidR="003E1B66" w:rsidRDefault="00F86227">
      <w:pPr>
        <w:rPr>
          <w:rFonts w:ascii="Tahoma" w:hAnsi="Tahoma" w:cs="Tahoma"/>
          <w:sz w:val="20"/>
          <w:szCs w:val="20"/>
        </w:rPr>
      </w:pPr>
      <w:r>
        <w:rPr>
          <w:rFonts w:ascii="Tahoma" w:hAnsi="Tahoma" w:cs="Tahoma"/>
          <w:noProof/>
          <w:sz w:val="20"/>
          <w:szCs w:val="20"/>
          <w:lang w:eastAsia="en-GB"/>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3522980</wp:posOffset>
                </wp:positionV>
                <wp:extent cx="1419225" cy="1006475"/>
                <wp:effectExtent l="0" t="0" r="28575" b="222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006475"/>
                        </a:xfrm>
                        <a:prstGeom prst="rect">
                          <a:avLst/>
                        </a:prstGeom>
                        <a:solidFill>
                          <a:srgbClr val="FFFFFF"/>
                        </a:solidFill>
                        <a:ln w="9525">
                          <a:solidFill>
                            <a:srgbClr val="000000"/>
                          </a:solidFill>
                          <a:miter lim="800000"/>
                          <a:headEnd/>
                          <a:tailEnd/>
                        </a:ln>
                      </wps:spPr>
                      <wps:txbx>
                        <w:txbxContent>
                          <w:p w:rsidR="00D77E28" w:rsidRDefault="00D77E28" w:rsidP="00080074">
                            <w:pPr>
                              <w:jc w:val="center"/>
                              <w:rPr>
                                <w:rFonts w:ascii="Tahoma" w:hAnsi="Tahoma" w:cs="Tahoma"/>
                              </w:rPr>
                            </w:pPr>
                            <w:bookmarkStart w:id="0" w:name="_GoBack"/>
                            <w:r>
                              <w:rPr>
                                <w:rFonts w:ascii="Tahoma" w:hAnsi="Tahoma" w:cs="Tahoma"/>
                              </w:rPr>
                              <w:t xml:space="preserve">Mr </w:t>
                            </w:r>
                            <w:proofErr w:type="spellStart"/>
                            <w:r>
                              <w:rPr>
                                <w:rFonts w:ascii="Tahoma" w:hAnsi="Tahoma" w:cs="Tahoma"/>
                              </w:rPr>
                              <w:t>Hansford</w:t>
                            </w:r>
                            <w:proofErr w:type="spellEnd"/>
                          </w:p>
                          <w:p w:rsidR="00D77E28" w:rsidRPr="004A3DE7" w:rsidRDefault="00D77E28" w:rsidP="00080074">
                            <w:pPr>
                              <w:jc w:val="center"/>
                              <w:rPr>
                                <w:rFonts w:ascii="Tahoma" w:hAnsi="Tahoma" w:cs="Tahoma"/>
                              </w:rPr>
                            </w:pPr>
                            <w:r w:rsidRPr="004A3DE7">
                              <w:rPr>
                                <w:rFonts w:ascii="Tahoma" w:hAnsi="Tahoma" w:cs="Tahoma"/>
                              </w:rPr>
                              <w:t>Inclusion Lead &amp; Deputy Designated Safeguarding Lead</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277.4pt;width:111.75pt;height:79.2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">
                <v:textbox>
                  <w:txbxContent>
                    <w:p w:rsidR="00D77E28" w:rsidRDefault="00D77E28" w:rsidP="00080074">
                      <w:pPr>
                        <w:jc w:val="center"/>
                        <w:rPr>
                          <w:rFonts w:ascii="Tahoma" w:hAnsi="Tahoma" w:cs="Tahoma"/>
                        </w:rPr>
                      </w:pPr>
                      <w:bookmarkStart w:id="1" w:name="_GoBack"/>
                      <w:r>
                        <w:rPr>
                          <w:rFonts w:ascii="Tahoma" w:hAnsi="Tahoma" w:cs="Tahoma"/>
                        </w:rPr>
                        <w:t xml:space="preserve">Mr </w:t>
                      </w:r>
                      <w:proofErr w:type="spellStart"/>
                      <w:r>
                        <w:rPr>
                          <w:rFonts w:ascii="Tahoma" w:hAnsi="Tahoma" w:cs="Tahoma"/>
                        </w:rPr>
                        <w:t>Hansford</w:t>
                      </w:r>
                      <w:proofErr w:type="spellEnd"/>
                    </w:p>
                    <w:p w:rsidR="00D77E28" w:rsidRPr="004A3DE7" w:rsidRDefault="00D77E28" w:rsidP="00080074">
                      <w:pPr>
                        <w:jc w:val="center"/>
                        <w:rPr>
                          <w:rFonts w:ascii="Tahoma" w:hAnsi="Tahoma" w:cs="Tahoma"/>
                        </w:rPr>
                      </w:pPr>
                      <w:r w:rsidRPr="004A3DE7">
                        <w:rPr>
                          <w:rFonts w:ascii="Tahoma" w:hAnsi="Tahoma" w:cs="Tahoma"/>
                        </w:rPr>
                        <w:t>Inclusion Lead &amp; Deputy Designated Safeguarding Lead</w:t>
                      </w:r>
                      <w:bookmarkEnd w:id="1"/>
                    </w:p>
                  </w:txbxContent>
                </v:textbox>
                <w10:wrap type="square" anchorx="margin"/>
              </v:shape>
            </w:pict>
          </mc:Fallback>
        </mc:AlternateContent>
      </w:r>
      <w:r>
        <w:rPr>
          <w:rFonts w:ascii="Tahoma" w:hAnsi="Tahoma" w:cs="Tahoma"/>
          <w:noProof/>
          <w:sz w:val="20"/>
          <w:szCs w:val="20"/>
          <w:lang w:eastAsia="en-GB"/>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1694815</wp:posOffset>
                </wp:positionV>
                <wp:extent cx="1400175" cy="929005"/>
                <wp:effectExtent l="0" t="0" r="28575"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29005"/>
                        </a:xfrm>
                        <a:prstGeom prst="rect">
                          <a:avLst/>
                        </a:prstGeom>
                        <a:solidFill>
                          <a:srgbClr val="FFFFFF"/>
                        </a:solidFill>
                        <a:ln w="9525">
                          <a:solidFill>
                            <a:srgbClr val="000000"/>
                          </a:solidFill>
                          <a:miter lim="800000"/>
                          <a:headEnd/>
                          <a:tailEnd/>
                        </a:ln>
                      </wps:spPr>
                      <wps:txbx>
                        <w:txbxContent>
                          <w:p w:rsidR="00D77E28" w:rsidRDefault="00D77E28" w:rsidP="00080074">
                            <w:pPr>
                              <w:jc w:val="center"/>
                              <w:rPr>
                                <w:rFonts w:ascii="Tahoma" w:hAnsi="Tahoma" w:cs="Tahoma"/>
                              </w:rPr>
                            </w:pPr>
                            <w:r>
                              <w:rPr>
                                <w:rFonts w:ascii="Tahoma" w:hAnsi="Tahoma" w:cs="Tahoma"/>
                              </w:rPr>
                              <w:t>Mrs Boyd</w:t>
                            </w:r>
                          </w:p>
                          <w:p w:rsidR="00D77E28" w:rsidRPr="004A3DE7" w:rsidRDefault="00D77E28" w:rsidP="00080074">
                            <w:pPr>
                              <w:jc w:val="center"/>
                              <w:rPr>
                                <w:rFonts w:ascii="Tahoma" w:hAnsi="Tahoma" w:cs="Tahoma"/>
                              </w:rPr>
                            </w:pPr>
                            <w:r w:rsidRPr="004A3DE7">
                              <w:rPr>
                                <w:rFonts w:ascii="Tahoma" w:hAnsi="Tahoma" w:cs="Tahoma"/>
                              </w:rPr>
                              <w:t>Inclusion Lead &amp; Deputy Designated Safeguarding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133.45pt;width:110.25pt;height:73.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">
                <v:textbox>
                  <w:txbxContent>
                    <w:p w:rsidR="00D77E28" w:rsidRDefault="00D77E28" w:rsidP="00080074">
                      <w:pPr>
                        <w:jc w:val="center"/>
                        <w:rPr>
                          <w:rFonts w:ascii="Tahoma" w:hAnsi="Tahoma" w:cs="Tahoma"/>
                        </w:rPr>
                      </w:pPr>
                      <w:r>
                        <w:rPr>
                          <w:rFonts w:ascii="Tahoma" w:hAnsi="Tahoma" w:cs="Tahoma"/>
                        </w:rPr>
                        <w:t>Mrs Boyd</w:t>
                      </w:r>
                    </w:p>
                    <w:p w:rsidR="00D77E28" w:rsidRPr="004A3DE7" w:rsidRDefault="00D77E28" w:rsidP="00080074">
                      <w:pPr>
                        <w:jc w:val="center"/>
                        <w:rPr>
                          <w:rFonts w:ascii="Tahoma" w:hAnsi="Tahoma" w:cs="Tahoma"/>
                        </w:rPr>
                      </w:pPr>
                      <w:r w:rsidRPr="004A3DE7">
                        <w:rPr>
                          <w:rFonts w:ascii="Tahoma" w:hAnsi="Tahoma" w:cs="Tahoma"/>
                        </w:rPr>
                        <w:t>Inclusion Lead &amp; Deputy Designated Safeguarding Lead</w:t>
                      </w:r>
                    </w:p>
                  </w:txbxContent>
                </v:textbox>
                <w10:wrap type="square" anchorx="margin"/>
              </v:shape>
            </w:pict>
          </mc:Fallback>
        </mc:AlternateContent>
      </w:r>
      <w:r w:rsidRPr="00A53FFB">
        <w:rPr>
          <w:rFonts w:ascii="Tahoma" w:hAnsi="Tahoma" w:cs="Tahoma"/>
          <w:noProof/>
          <w:sz w:val="20"/>
          <w:szCs w:val="20"/>
          <w:lang w:eastAsia="en-GB"/>
        </w:rPr>
        <w:drawing>
          <wp:anchor distT="0" distB="0" distL="114300" distR="114300" simplePos="0" relativeHeight="251658240" behindDoc="1" locked="0" layoutInCell="1" allowOverlap="1">
            <wp:simplePos x="0" y="0"/>
            <wp:positionH relativeFrom="column">
              <wp:posOffset>2110105</wp:posOffset>
            </wp:positionH>
            <wp:positionV relativeFrom="paragraph">
              <wp:posOffset>3180715</wp:posOffset>
            </wp:positionV>
            <wp:extent cx="1385714" cy="1724025"/>
            <wp:effectExtent l="0" t="0" r="0" b="0"/>
            <wp:wrapNone/>
            <wp:docPr id="5" name="Picture 5" descr="C:\Users\rbrowne\AppData\Local\Microsoft\Windows\Temporary Internet Files\Content.Outlook\VSS14TGH\Mr D Hansford Teaching Assis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rowne\AppData\Local\Microsoft\Windows\Temporary Internet Files\Content.Outlook\VSS14TGH\Mr D Hansford Teaching Assistant.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6291" t="2547" r="1690" b="2120"/>
                    <a:stretch/>
                  </pic:blipFill>
                  <pic:spPr bwMode="auto">
                    <a:xfrm>
                      <a:off x="0" y="0"/>
                      <a:ext cx="1385714"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simplePos x="0" y="0"/>
            <wp:positionH relativeFrom="margin">
              <wp:align>right</wp:align>
            </wp:positionH>
            <wp:positionV relativeFrom="paragraph">
              <wp:posOffset>1437640</wp:posOffset>
            </wp:positionV>
            <wp:extent cx="1429852" cy="1514475"/>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37401" t="6486" r="29525" b="23629"/>
                    <a:stretch/>
                  </pic:blipFill>
                  <pic:spPr>
                    <a:xfrm>
                      <a:off x="0" y="0"/>
                      <a:ext cx="1429852" cy="1514475"/>
                    </a:xfrm>
                    <a:prstGeom prst="rect">
                      <a:avLst/>
                    </a:prstGeom>
                  </pic:spPr>
                </pic:pic>
              </a:graphicData>
            </a:graphic>
            <wp14:sizeRelH relativeFrom="margin">
              <wp14:pctWidth>0</wp14:pctWidth>
            </wp14:sizeRelH>
            <wp14:sizeRelV relativeFrom="margin">
              <wp14:pctHeight>0</wp14:pctHeight>
            </wp14:sizeRelV>
          </wp:anchor>
        </w:drawing>
      </w:r>
      <w:r w:rsidR="00B949E1">
        <w:rPr>
          <w:rFonts w:ascii="Tahoma" w:hAnsi="Tahoma" w:cs="Tahoma"/>
          <w:sz w:val="20"/>
          <w:szCs w:val="20"/>
        </w:rPr>
        <w:t xml:space="preserve">             </w:t>
      </w:r>
      <w:r w:rsidR="00D77E28">
        <w:rPr>
          <w:rFonts w:ascii="Tahoma" w:hAnsi="Tahoma" w:cs="Tahoma"/>
          <w:sz w:val="20"/>
          <w:szCs w:val="20"/>
        </w:rPr>
        <w:t xml:space="preserve">                 </w:t>
      </w:r>
      <w:r w:rsidR="003E1B66">
        <w:rPr>
          <w:rFonts w:ascii="Tahoma" w:hAnsi="Tahoma" w:cs="Tahoma"/>
          <w:sz w:val="20"/>
          <w:szCs w:val="20"/>
        </w:rPr>
        <w:br w:type="page"/>
      </w:r>
    </w:p>
    <w:p w:rsidR="00493C52" w:rsidRDefault="00493C52" w:rsidP="005E074F">
      <w:pPr>
        <w:rPr>
          <w:rFonts w:ascii="Tahoma" w:hAnsi="Tahoma" w:cs="Tahoma"/>
          <w:sz w:val="20"/>
          <w:szCs w:val="20"/>
        </w:rPr>
      </w:pPr>
    </w:p>
    <w:p w:rsidR="00297B4C" w:rsidRDefault="00493C52" w:rsidP="00493C52">
      <w:pPr>
        <w:rPr>
          <w:rFonts w:ascii="Tahoma" w:hAnsi="Tahoma" w:cs="Tahoma"/>
          <w:sz w:val="20"/>
          <w:szCs w:val="20"/>
        </w:rPr>
      </w:pPr>
      <w:r>
        <w:rPr>
          <w:rFonts w:ascii="Tahoma" w:hAnsi="Tahoma" w:cs="Tahoma"/>
          <w:sz w:val="20"/>
          <w:szCs w:val="20"/>
        </w:rPr>
        <w:tab/>
      </w:r>
    </w:p>
    <w:p w:rsidR="00D77E28" w:rsidRPr="008872C2" w:rsidRDefault="00D77E28" w:rsidP="00D77E28">
      <w:pPr>
        <w:jc w:val="center"/>
        <w:rPr>
          <w:rFonts w:ascii="Tahoma" w:hAnsi="Tahoma" w:cs="Tahoma"/>
          <w:noProof/>
          <w:lang w:eastAsia="en-GB"/>
        </w:rPr>
      </w:pPr>
      <w:r w:rsidRPr="008872C2">
        <w:rPr>
          <w:rFonts w:ascii="Tahoma" w:hAnsi="Tahoma" w:cs="Tahoma"/>
          <w:noProof/>
          <w:lang w:eastAsia="en-GB"/>
        </w:rPr>
        <w:t xml:space="preserve">The Designated Safeguarding Lead or the Deputy will ask you to complete a Concern Reporting form (help in the school office).  Unless further information is required, you will not be contacted. </w:t>
      </w:r>
    </w:p>
    <w:tbl>
      <w:tblPr>
        <w:tblStyle w:val="TableGrid"/>
        <w:tblW w:w="0" w:type="auto"/>
        <w:tblLook w:val="04A0" w:firstRow="1" w:lastRow="0" w:firstColumn="1" w:lastColumn="0" w:noHBand="0" w:noVBand="1"/>
      </w:tblPr>
      <w:tblGrid>
        <w:gridCol w:w="2750"/>
        <w:gridCol w:w="2751"/>
      </w:tblGrid>
      <w:tr w:rsidR="00D77E28" w:rsidTr="00D77E28">
        <w:tc>
          <w:tcPr>
            <w:tcW w:w="5501" w:type="dxa"/>
            <w:gridSpan w:val="2"/>
          </w:tcPr>
          <w:p w:rsidR="00D77E28" w:rsidRDefault="00D77E28" w:rsidP="00D77E28">
            <w:pPr>
              <w:jc w:val="center"/>
              <w:rPr>
                <w:rFonts w:ascii="Tahoma" w:hAnsi="Tahoma" w:cs="Tahoma"/>
                <w:b/>
              </w:rPr>
            </w:pPr>
            <w:r>
              <w:rPr>
                <w:rFonts w:ascii="Tahoma" w:hAnsi="Tahoma" w:cs="Tahoma"/>
                <w:b/>
              </w:rPr>
              <w:t>Types of Abuse</w:t>
            </w:r>
          </w:p>
        </w:tc>
      </w:tr>
      <w:tr w:rsidR="00D77E28" w:rsidTr="00D77E28">
        <w:tc>
          <w:tcPr>
            <w:tcW w:w="2750" w:type="dxa"/>
          </w:tcPr>
          <w:p w:rsidR="00D77E28" w:rsidRPr="00A129AA" w:rsidRDefault="00D77E28" w:rsidP="00D77E28">
            <w:pPr>
              <w:jc w:val="center"/>
              <w:rPr>
                <w:rFonts w:ascii="Tahoma" w:hAnsi="Tahoma" w:cs="Tahoma"/>
                <w:noProof/>
                <w:lang w:eastAsia="en-GB"/>
              </w:rPr>
            </w:pPr>
            <w:r w:rsidRPr="00A129AA">
              <w:rPr>
                <w:rFonts w:ascii="Tahoma" w:hAnsi="Tahoma" w:cs="Tahoma"/>
                <w:noProof/>
                <w:lang w:eastAsia="en-GB"/>
              </w:rPr>
              <w:t>Physical</w:t>
            </w:r>
          </w:p>
        </w:tc>
        <w:tc>
          <w:tcPr>
            <w:tcW w:w="2751" w:type="dxa"/>
          </w:tcPr>
          <w:p w:rsidR="00D77E28" w:rsidRPr="00A129AA" w:rsidRDefault="00D77E28" w:rsidP="00D77E28">
            <w:pPr>
              <w:jc w:val="center"/>
              <w:rPr>
                <w:rFonts w:ascii="Tahoma" w:hAnsi="Tahoma" w:cs="Tahoma"/>
              </w:rPr>
            </w:pPr>
            <w:r w:rsidRPr="00A129AA">
              <w:rPr>
                <w:rFonts w:ascii="Tahoma" w:hAnsi="Tahoma" w:cs="Tahoma"/>
              </w:rPr>
              <w:t>Child Trafficking</w:t>
            </w:r>
          </w:p>
        </w:tc>
      </w:tr>
      <w:tr w:rsidR="00D77E28" w:rsidTr="00D77E28">
        <w:tc>
          <w:tcPr>
            <w:tcW w:w="2750" w:type="dxa"/>
          </w:tcPr>
          <w:p w:rsidR="00D77E28" w:rsidRPr="00A129AA" w:rsidRDefault="00D77E28" w:rsidP="00D77E28">
            <w:pPr>
              <w:jc w:val="center"/>
              <w:rPr>
                <w:rFonts w:ascii="Tahoma" w:hAnsi="Tahoma" w:cs="Tahoma"/>
              </w:rPr>
            </w:pPr>
            <w:r w:rsidRPr="00A129AA">
              <w:rPr>
                <w:rFonts w:ascii="Tahoma" w:hAnsi="Tahoma" w:cs="Tahoma"/>
              </w:rPr>
              <w:t>Sexual</w:t>
            </w:r>
          </w:p>
        </w:tc>
        <w:tc>
          <w:tcPr>
            <w:tcW w:w="2751" w:type="dxa"/>
          </w:tcPr>
          <w:p w:rsidR="00D77E28" w:rsidRPr="00A129AA" w:rsidRDefault="00D77E28" w:rsidP="00D77E28">
            <w:pPr>
              <w:jc w:val="center"/>
              <w:rPr>
                <w:rFonts w:ascii="Tahoma" w:hAnsi="Tahoma" w:cs="Tahoma"/>
              </w:rPr>
            </w:pPr>
            <w:r w:rsidRPr="00A129AA">
              <w:rPr>
                <w:rFonts w:ascii="Tahoma" w:hAnsi="Tahoma" w:cs="Tahoma"/>
              </w:rPr>
              <w:t>Child Sexual Exploitation</w:t>
            </w:r>
          </w:p>
        </w:tc>
      </w:tr>
      <w:tr w:rsidR="00D77E28" w:rsidTr="00D77E28">
        <w:tc>
          <w:tcPr>
            <w:tcW w:w="2750" w:type="dxa"/>
          </w:tcPr>
          <w:p w:rsidR="00D77E28" w:rsidRPr="00A129AA" w:rsidRDefault="00D77E28" w:rsidP="00D77E28">
            <w:pPr>
              <w:jc w:val="center"/>
              <w:rPr>
                <w:rFonts w:ascii="Tahoma" w:hAnsi="Tahoma" w:cs="Tahoma"/>
              </w:rPr>
            </w:pPr>
            <w:r w:rsidRPr="00A129AA">
              <w:rPr>
                <w:rFonts w:ascii="Tahoma" w:hAnsi="Tahoma" w:cs="Tahoma"/>
              </w:rPr>
              <w:t>Psychological</w:t>
            </w:r>
          </w:p>
        </w:tc>
        <w:tc>
          <w:tcPr>
            <w:tcW w:w="2751" w:type="dxa"/>
          </w:tcPr>
          <w:p w:rsidR="00D77E28" w:rsidRPr="00A129AA" w:rsidRDefault="00D77E28" w:rsidP="00D77E28">
            <w:pPr>
              <w:jc w:val="center"/>
              <w:rPr>
                <w:rFonts w:ascii="Tahoma" w:hAnsi="Tahoma" w:cs="Tahoma"/>
              </w:rPr>
            </w:pPr>
            <w:r w:rsidRPr="00A129AA">
              <w:rPr>
                <w:rFonts w:ascii="Tahoma" w:hAnsi="Tahoma" w:cs="Tahoma"/>
              </w:rPr>
              <w:t>Female Genital Mutilation</w:t>
            </w:r>
          </w:p>
        </w:tc>
      </w:tr>
      <w:tr w:rsidR="00D77E28" w:rsidTr="00D77E28">
        <w:tc>
          <w:tcPr>
            <w:tcW w:w="2750" w:type="dxa"/>
          </w:tcPr>
          <w:p w:rsidR="00D77E28" w:rsidRPr="00A129AA" w:rsidRDefault="00D77E28" w:rsidP="00D77E28">
            <w:pPr>
              <w:jc w:val="center"/>
              <w:rPr>
                <w:rFonts w:ascii="Tahoma" w:hAnsi="Tahoma" w:cs="Tahoma"/>
              </w:rPr>
            </w:pPr>
            <w:r>
              <w:rPr>
                <w:rFonts w:ascii="Tahoma" w:hAnsi="Tahoma" w:cs="Tahoma"/>
              </w:rPr>
              <w:t>Neglect</w:t>
            </w:r>
          </w:p>
        </w:tc>
        <w:tc>
          <w:tcPr>
            <w:tcW w:w="2751" w:type="dxa"/>
          </w:tcPr>
          <w:p w:rsidR="00D77E28" w:rsidRPr="00A129AA" w:rsidRDefault="00D77E28" w:rsidP="00D77E28">
            <w:pPr>
              <w:jc w:val="center"/>
              <w:rPr>
                <w:rFonts w:ascii="Tahoma" w:hAnsi="Tahoma" w:cs="Tahoma"/>
              </w:rPr>
            </w:pPr>
            <w:r>
              <w:rPr>
                <w:rFonts w:ascii="Tahoma" w:hAnsi="Tahoma" w:cs="Tahoma"/>
              </w:rPr>
              <w:t>Child Marriage</w:t>
            </w:r>
          </w:p>
        </w:tc>
      </w:tr>
    </w:tbl>
    <w:p w:rsidR="00D77E28" w:rsidRDefault="00D77E28" w:rsidP="00D77E28">
      <w:pPr>
        <w:jc w:val="center"/>
        <w:rPr>
          <w:rFonts w:ascii="Tahoma" w:hAnsi="Tahoma" w:cs="Tahoma"/>
          <w:b/>
        </w:rPr>
      </w:pPr>
    </w:p>
    <w:p w:rsidR="00D77E28" w:rsidRPr="008872C2" w:rsidRDefault="00D77E28" w:rsidP="00D77E28">
      <w:pPr>
        <w:jc w:val="center"/>
        <w:rPr>
          <w:rFonts w:ascii="Tahoma" w:hAnsi="Tahoma" w:cs="Tahoma"/>
          <w:b/>
        </w:rPr>
      </w:pPr>
      <w:r w:rsidRPr="008872C2">
        <w:rPr>
          <w:rFonts w:ascii="Tahoma" w:hAnsi="Tahoma" w:cs="Tahoma"/>
          <w:b/>
        </w:rPr>
        <w:t>In Case of Lockdown</w:t>
      </w:r>
    </w:p>
    <w:p w:rsidR="00D77E28" w:rsidRPr="008872C2" w:rsidRDefault="00D77E28" w:rsidP="00D77E28">
      <w:pPr>
        <w:rPr>
          <w:rFonts w:ascii="Tahoma" w:hAnsi="Tahoma" w:cs="Tahoma"/>
        </w:rPr>
      </w:pPr>
      <w:r w:rsidRPr="008872C2">
        <w:rPr>
          <w:rFonts w:ascii="Tahoma" w:hAnsi="Tahoma" w:cs="Tahoma"/>
        </w:rPr>
        <w:t>Elm Academy is equipped with a lockdown alarm that can be operated from the Main Office.  Unless you are informed otherwise we are not expecting a practice drill today.  In the event of a lock down alarm, please treat as genuine and follow the instructions from Elm Academy Staff/Fire Officer.</w:t>
      </w:r>
    </w:p>
    <w:p w:rsidR="00D77E28" w:rsidRPr="008872C2" w:rsidRDefault="00D77E28" w:rsidP="00D77E28">
      <w:pPr>
        <w:jc w:val="center"/>
        <w:rPr>
          <w:rFonts w:ascii="Tahoma" w:hAnsi="Tahoma" w:cs="Tahoma"/>
        </w:rPr>
      </w:pPr>
    </w:p>
    <w:p w:rsidR="00297B4C" w:rsidRDefault="00297B4C" w:rsidP="00493C52">
      <w:pPr>
        <w:rPr>
          <w:rFonts w:ascii="Tahoma" w:hAnsi="Tahoma" w:cs="Tahoma"/>
          <w:sz w:val="20"/>
          <w:szCs w:val="20"/>
        </w:rPr>
      </w:pPr>
    </w:p>
    <w:p w:rsidR="00493C52" w:rsidRDefault="00493C52" w:rsidP="00493C52">
      <w:pPr>
        <w:rPr>
          <w:rFonts w:ascii="Tahoma" w:hAnsi="Tahoma" w:cs="Tahoma"/>
          <w:sz w:val="20"/>
          <w:szCs w:val="20"/>
        </w:rPr>
      </w:pPr>
    </w:p>
    <w:p w:rsidR="00493C52" w:rsidRDefault="00493C52" w:rsidP="00493C52">
      <w:pPr>
        <w:rPr>
          <w:rFonts w:ascii="Tahoma" w:hAnsi="Tahoma" w:cs="Tahoma"/>
          <w:sz w:val="20"/>
          <w:szCs w:val="20"/>
        </w:rPr>
      </w:pPr>
      <w:r>
        <w:rPr>
          <w:rFonts w:ascii="Tahoma" w:hAnsi="Tahoma" w:cs="Tahoma"/>
          <w:sz w:val="20"/>
          <w:szCs w:val="20"/>
        </w:rPr>
        <w:tab/>
      </w:r>
    </w:p>
    <w:p w:rsidR="00493C52" w:rsidRDefault="00493C52" w:rsidP="005E074F">
      <w:pPr>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A53FFB">
        <w:rPr>
          <w:rFonts w:ascii="Tahoma" w:hAnsi="Tahoma" w:cs="Tahoma"/>
          <w:sz w:val="20"/>
          <w:szCs w:val="20"/>
        </w:rPr>
        <w:tab/>
      </w:r>
      <w:r w:rsidR="00A53FFB">
        <w:rPr>
          <w:rFonts w:ascii="Tahoma" w:hAnsi="Tahoma" w:cs="Tahoma"/>
          <w:sz w:val="20"/>
          <w:szCs w:val="20"/>
        </w:rPr>
        <w:tab/>
      </w:r>
      <w:r w:rsidR="00A53FFB">
        <w:rPr>
          <w:rFonts w:ascii="Tahoma" w:hAnsi="Tahoma" w:cs="Tahoma"/>
          <w:sz w:val="20"/>
          <w:szCs w:val="20"/>
        </w:rPr>
        <w:tab/>
      </w:r>
      <w:r w:rsidR="00A53FFB">
        <w:rPr>
          <w:rFonts w:ascii="Tahoma" w:hAnsi="Tahoma" w:cs="Tahoma"/>
          <w:sz w:val="20"/>
          <w:szCs w:val="20"/>
        </w:rPr>
        <w:tab/>
      </w:r>
      <w:r w:rsidR="00A53FFB">
        <w:rPr>
          <w:rFonts w:ascii="Tahoma" w:hAnsi="Tahoma" w:cs="Tahoma"/>
          <w:sz w:val="20"/>
          <w:szCs w:val="20"/>
        </w:rPr>
        <w:tab/>
      </w:r>
    </w:p>
    <w:p w:rsidR="00056ADC" w:rsidRDefault="00056ADC" w:rsidP="000E5273">
      <w:pPr>
        <w:jc w:val="center"/>
        <w:rPr>
          <w:rFonts w:ascii="Tahoma" w:hAnsi="Tahoma" w:cs="Tahoma"/>
          <w:noProof/>
          <w:lang w:eastAsia="en-GB"/>
        </w:rPr>
      </w:pPr>
    </w:p>
    <w:p w:rsidR="00B949E1" w:rsidRDefault="00B949E1" w:rsidP="00056ADC">
      <w:pPr>
        <w:rPr>
          <w:rFonts w:ascii="Tahoma" w:hAnsi="Tahoma" w:cs="Tahoma"/>
          <w:b/>
        </w:rPr>
      </w:pPr>
    </w:p>
    <w:p w:rsidR="00B949E1" w:rsidRDefault="00B949E1" w:rsidP="00056ADC">
      <w:pPr>
        <w:rPr>
          <w:rFonts w:ascii="Tahoma" w:hAnsi="Tahoma" w:cs="Tahoma"/>
          <w:b/>
        </w:rPr>
      </w:pPr>
    </w:p>
    <w:p w:rsidR="009C1094" w:rsidRPr="008872C2" w:rsidRDefault="00513DE5" w:rsidP="00056ADC">
      <w:pPr>
        <w:rPr>
          <w:rFonts w:ascii="Tahoma" w:hAnsi="Tahoma" w:cs="Tahoma"/>
          <w:b/>
        </w:rPr>
      </w:pPr>
      <w:r w:rsidRPr="008872C2">
        <w:rPr>
          <w:rFonts w:ascii="Tahoma" w:hAnsi="Tahoma" w:cs="Tahoma"/>
          <w:b/>
        </w:rPr>
        <w:t>In Case of Fire</w:t>
      </w:r>
    </w:p>
    <w:p w:rsidR="00513DE5" w:rsidRPr="008872C2" w:rsidRDefault="00513DE5" w:rsidP="005B5036">
      <w:pPr>
        <w:rPr>
          <w:rFonts w:ascii="Tahoma" w:hAnsi="Tahoma" w:cs="Tahoma"/>
        </w:rPr>
      </w:pPr>
      <w:r w:rsidRPr="008872C2">
        <w:rPr>
          <w:rFonts w:ascii="Tahoma" w:hAnsi="Tahoma" w:cs="Tahoma"/>
        </w:rPr>
        <w:t>Unless you have been otherwise informed, we do not have a fire drill planned for today.</w:t>
      </w:r>
    </w:p>
    <w:p w:rsidR="00513DE5" w:rsidRPr="008872C2" w:rsidRDefault="00513DE5" w:rsidP="00CD701E">
      <w:pPr>
        <w:rPr>
          <w:rFonts w:ascii="Tahoma" w:hAnsi="Tahoma" w:cs="Tahoma"/>
        </w:rPr>
      </w:pPr>
      <w:r w:rsidRPr="008872C2">
        <w:rPr>
          <w:rFonts w:ascii="Tahoma" w:hAnsi="Tahoma" w:cs="Tahoma"/>
        </w:rPr>
        <w:t>Should the fire alarms ring, please leave the building by the nearest, clearly marked, fire exit and make your way to the fire assembly point.  Please make yourself known to staff so that you can be accounted for upon reconciliation of the visitor book.</w:t>
      </w:r>
    </w:p>
    <w:p w:rsidR="00513DE5" w:rsidRPr="008872C2" w:rsidRDefault="00CF3653" w:rsidP="000E5273">
      <w:pPr>
        <w:jc w:val="center"/>
        <w:rPr>
          <w:rFonts w:ascii="Tahoma" w:hAnsi="Tahoma" w:cs="Tahoma"/>
        </w:rPr>
      </w:pPr>
      <w:r w:rsidRPr="008872C2">
        <w:rPr>
          <w:rFonts w:ascii="Tahoma" w:hAnsi="Tahoma" w:cs="Tahoma"/>
          <w:noProof/>
          <w:lang w:eastAsia="en-GB"/>
        </w:rPr>
        <w:drawing>
          <wp:inline distT="0" distB="0" distL="0" distR="0">
            <wp:extent cx="3110603" cy="2505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175" cy="2516005"/>
                    </a:xfrm>
                    <a:prstGeom prst="rect">
                      <a:avLst/>
                    </a:prstGeom>
                    <a:noFill/>
                  </pic:spPr>
                </pic:pic>
              </a:graphicData>
            </a:graphic>
          </wp:inline>
        </w:drawing>
      </w:r>
    </w:p>
    <w:p w:rsidR="002856DA" w:rsidRDefault="002856DA" w:rsidP="000E5273">
      <w:pPr>
        <w:jc w:val="center"/>
        <w:rPr>
          <w:rFonts w:ascii="Tahoma" w:hAnsi="Tahoma" w:cs="Tahoma"/>
        </w:rPr>
      </w:pPr>
    </w:p>
    <w:p w:rsidR="002856DA" w:rsidRDefault="002856DA">
      <w:pPr>
        <w:rPr>
          <w:rFonts w:ascii="Tahoma" w:hAnsi="Tahoma" w:cs="Tahoma"/>
        </w:rPr>
      </w:pPr>
      <w:r>
        <w:rPr>
          <w:rFonts w:ascii="Tahoma" w:hAnsi="Tahoma" w:cs="Tahoma"/>
        </w:rPr>
        <w:br w:type="page"/>
      </w:r>
    </w:p>
    <w:p w:rsidR="002856DA" w:rsidRDefault="002856DA" w:rsidP="002856DA">
      <w:pPr>
        <w:jc w:val="center"/>
      </w:pPr>
      <w:r>
        <w:rPr>
          <w:noProof/>
          <w:lang w:eastAsia="en-GB"/>
        </w:rPr>
        <w:lastRenderedPageBreak/>
        <w:drawing>
          <wp:inline distT="0" distB="0" distL="0" distR="0">
            <wp:extent cx="1638300" cy="1238254"/>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m-logo-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0482" cy="1247461"/>
                    </a:xfrm>
                    <a:prstGeom prst="rect">
                      <a:avLst/>
                    </a:prstGeom>
                  </pic:spPr>
                </pic:pic>
              </a:graphicData>
            </a:graphic>
          </wp:inline>
        </w:drawing>
      </w:r>
    </w:p>
    <w:p w:rsidR="00056ADC" w:rsidRDefault="002856DA" w:rsidP="002856DA">
      <w:pPr>
        <w:jc w:val="center"/>
        <w:rPr>
          <w:rFonts w:ascii="Tahoma" w:hAnsi="Tahoma" w:cs="Tahoma"/>
          <w:b/>
        </w:rPr>
      </w:pPr>
      <w:r w:rsidRPr="008872C2">
        <w:rPr>
          <w:rFonts w:ascii="Tahoma" w:hAnsi="Tahoma" w:cs="Tahoma"/>
          <w:b/>
        </w:rPr>
        <w:t>Welcome to Elm Academy</w:t>
      </w:r>
    </w:p>
    <w:p w:rsidR="002856DA" w:rsidRPr="00056ADC" w:rsidRDefault="002856DA" w:rsidP="002856DA">
      <w:pPr>
        <w:rPr>
          <w:rFonts w:ascii="Tahoma" w:hAnsi="Tahoma" w:cs="Tahoma"/>
          <w:b/>
        </w:rPr>
      </w:pPr>
      <w:r w:rsidRPr="008872C2">
        <w:rPr>
          <w:rFonts w:ascii="Tahoma" w:hAnsi="Tahoma" w:cs="Tahoma"/>
        </w:rPr>
        <w:t>Please read the following information regarding Safeguarding and Health &amp; Safety at the commencement of your visit.</w:t>
      </w:r>
    </w:p>
    <w:p w:rsidR="002856DA" w:rsidRPr="008872C2" w:rsidRDefault="002856DA" w:rsidP="002856DA">
      <w:pPr>
        <w:rPr>
          <w:rFonts w:ascii="Tahoma" w:hAnsi="Tahoma" w:cs="Tahoma"/>
        </w:rPr>
      </w:pPr>
      <w:r w:rsidRPr="008872C2">
        <w:rPr>
          <w:rFonts w:ascii="Tahoma" w:hAnsi="Tahoma" w:cs="Tahoma"/>
        </w:rPr>
        <w:t>Thank you for helping us keep all site users safe.</w:t>
      </w:r>
    </w:p>
    <w:p w:rsidR="002856DA" w:rsidRPr="008872C2" w:rsidRDefault="002856DA" w:rsidP="002856DA">
      <w:pPr>
        <w:jc w:val="center"/>
        <w:rPr>
          <w:rFonts w:ascii="Tahoma" w:hAnsi="Tahoma" w:cs="Tahoma"/>
          <w:b/>
        </w:rPr>
      </w:pPr>
      <w:r w:rsidRPr="008872C2">
        <w:rPr>
          <w:rFonts w:ascii="Tahoma" w:hAnsi="Tahoma" w:cs="Tahoma"/>
          <w:b/>
        </w:rPr>
        <w:t>Safeguarding</w:t>
      </w:r>
    </w:p>
    <w:p w:rsidR="002856DA" w:rsidRPr="008872C2" w:rsidRDefault="002856DA" w:rsidP="002856DA">
      <w:pPr>
        <w:rPr>
          <w:rFonts w:ascii="Tahoma" w:hAnsi="Tahoma" w:cs="Tahoma"/>
        </w:rPr>
      </w:pPr>
      <w:r w:rsidRPr="008872C2">
        <w:rPr>
          <w:rFonts w:ascii="Tahoma" w:hAnsi="Tahoma" w:cs="Tahoma"/>
        </w:rPr>
        <w:t>Safeguarding is the action that is taken to promote the welfare of children and protect them from harm.</w:t>
      </w:r>
    </w:p>
    <w:p w:rsidR="002856DA" w:rsidRDefault="002856DA" w:rsidP="002856DA">
      <w:pPr>
        <w:rPr>
          <w:rFonts w:ascii="Tahoma" w:hAnsi="Tahoma" w:cs="Tahoma"/>
        </w:rPr>
      </w:pPr>
      <w:r w:rsidRPr="008872C2">
        <w:rPr>
          <w:rFonts w:ascii="Tahoma" w:hAnsi="Tahoma" w:cs="Tahoma"/>
        </w:rPr>
        <w:t>If you have concerns about safeguarding whilst on your visit to Elm Academy, please speak to the school office - 01202 574212 - who will urgently contact:</w:t>
      </w:r>
    </w:p>
    <w:p w:rsidR="002856DA" w:rsidRDefault="002856DA" w:rsidP="002856DA">
      <w:pPr>
        <w:ind w:firstLine="720"/>
        <w:rPr>
          <w:rFonts w:ascii="Tahoma" w:hAnsi="Tahoma" w:cs="Tahoma"/>
        </w:rPr>
      </w:pPr>
      <w:r w:rsidRPr="004A3DE7">
        <w:rPr>
          <w:rFonts w:ascii="Tahoma" w:hAnsi="Tahoma" w:cs="Tahoma"/>
          <w:noProof/>
          <w:lang w:eastAsia="en-GB"/>
        </w:rPr>
        <w:drawing>
          <wp:inline distT="0" distB="0" distL="0" distR="0">
            <wp:extent cx="2523490" cy="1371600"/>
            <wp:effectExtent l="0" t="0" r="0" b="0"/>
            <wp:docPr id="8" name="Picture 6" descr="C:\Users\rbrowne\AppData\Local\Microsoft\Windows\Temporary Internet Files\Content.Outlook\VSS14TGH\Mrs J Fish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rowne\AppData\Local\Microsoft\Windows\Temporary Internet Files\Content.Outlook\VSS14TGH\Mrs J Fish Princip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424" t="4490" r="6872" b="13493"/>
                    <a:stretch/>
                  </pic:blipFill>
                  <pic:spPr bwMode="auto">
                    <a:xfrm>
                      <a:off x="0" y="0"/>
                      <a:ext cx="2526642" cy="13733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rPr>
        <w:tab/>
      </w:r>
    </w:p>
    <w:p w:rsidR="00B949E1" w:rsidRDefault="002856DA">
      <w:pPr>
        <w:rPr>
          <w:rFonts w:ascii="Tahoma" w:hAnsi="Tahoma" w:cs="Tahoma"/>
        </w:rPr>
      </w:pPr>
      <w:r w:rsidRPr="004A3DE7">
        <w:rPr>
          <w:rFonts w:ascii="Tahoma" w:hAnsi="Tahoma" w:cs="Tahoma"/>
        </w:rPr>
        <w:t>Mrs J Fish – Principal &amp; Designated Safeguarding Lead</w:t>
      </w:r>
    </w:p>
    <w:sectPr w:rsidR="00B949E1" w:rsidSect="00C868A5">
      <w:footerReference w:type="default" r:id="rId13"/>
      <w:pgSz w:w="8391" w:h="11907" w:code="11"/>
      <w:pgMar w:top="1440" w:right="1440" w:bottom="1440" w:left="1440" w:header="708" w:footer="708" w:gutter="0"/>
      <w:pgBorders w:offsetFrom="page">
        <w:top w:val="thinThickMediumGap" w:sz="24" w:space="24" w:color="1F4E79" w:themeColor="accent1" w:themeShade="80"/>
        <w:left w:val="thinThickMediumGap" w:sz="24" w:space="24" w:color="1F4E79" w:themeColor="accent1" w:themeShade="80"/>
        <w:bottom w:val="thickThinMediumGap" w:sz="24" w:space="24" w:color="1F4E79" w:themeColor="accent1" w:themeShade="80"/>
        <w:right w:val="thickThinMediumGap" w:sz="24" w:space="24" w:color="1F4E79" w:themeColor="accent1"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E28" w:rsidRDefault="00D77E28" w:rsidP="009E01ED">
      <w:pPr>
        <w:spacing w:after="0" w:line="240" w:lineRule="auto"/>
      </w:pPr>
      <w:r>
        <w:separator/>
      </w:r>
    </w:p>
  </w:endnote>
  <w:endnote w:type="continuationSeparator" w:id="0">
    <w:p w:rsidR="00D77E28" w:rsidRDefault="00D77E28" w:rsidP="009E0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E28" w:rsidRPr="005B5036" w:rsidRDefault="00D77E28" w:rsidP="009E01ED">
    <w:pPr>
      <w:pStyle w:val="Footer"/>
      <w:jc w:val="center"/>
      <w:rPr>
        <w:rFonts w:ascii="Tahoma" w:hAnsi="Tahoma" w:cs="Tahoma"/>
        <w:color w:val="0070C0"/>
      </w:rPr>
    </w:pPr>
    <w:r w:rsidRPr="005B5036">
      <w:rPr>
        <w:rFonts w:ascii="Tahoma" w:hAnsi="Tahoma" w:cs="Tahoma"/>
        <w:color w:val="0070C0"/>
      </w:rPr>
      <w:t>High Expectations Lead to High Achievers</w:t>
    </w:r>
  </w:p>
  <w:p w:rsidR="00D77E28" w:rsidRDefault="00D77E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E28" w:rsidRDefault="00D77E28" w:rsidP="009E01ED">
      <w:pPr>
        <w:spacing w:after="0" w:line="240" w:lineRule="auto"/>
      </w:pPr>
      <w:r>
        <w:separator/>
      </w:r>
    </w:p>
  </w:footnote>
  <w:footnote w:type="continuationSeparator" w:id="0">
    <w:p w:rsidR="00D77E28" w:rsidRDefault="00D77E28" w:rsidP="009E01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273"/>
    <w:rsid w:val="00056ADC"/>
    <w:rsid w:val="00080074"/>
    <w:rsid w:val="000E5273"/>
    <w:rsid w:val="00123CFC"/>
    <w:rsid w:val="001C47B2"/>
    <w:rsid w:val="00254828"/>
    <w:rsid w:val="002856DA"/>
    <w:rsid w:val="00297B4C"/>
    <w:rsid w:val="002A5D66"/>
    <w:rsid w:val="003E1B66"/>
    <w:rsid w:val="00493C52"/>
    <w:rsid w:val="004A3DE7"/>
    <w:rsid w:val="00513DE5"/>
    <w:rsid w:val="00536D33"/>
    <w:rsid w:val="005B5036"/>
    <w:rsid w:val="005E074F"/>
    <w:rsid w:val="00627219"/>
    <w:rsid w:val="006E489A"/>
    <w:rsid w:val="00733DF6"/>
    <w:rsid w:val="0079083F"/>
    <w:rsid w:val="007E69F1"/>
    <w:rsid w:val="0083673B"/>
    <w:rsid w:val="008446CC"/>
    <w:rsid w:val="008872C2"/>
    <w:rsid w:val="00893C2C"/>
    <w:rsid w:val="009C1094"/>
    <w:rsid w:val="009E01ED"/>
    <w:rsid w:val="00A0566B"/>
    <w:rsid w:val="00A129AA"/>
    <w:rsid w:val="00A53FFB"/>
    <w:rsid w:val="00B949E1"/>
    <w:rsid w:val="00BA5257"/>
    <w:rsid w:val="00BB5A43"/>
    <w:rsid w:val="00BE19BA"/>
    <w:rsid w:val="00C17C22"/>
    <w:rsid w:val="00C868A5"/>
    <w:rsid w:val="00CD701E"/>
    <w:rsid w:val="00CF3653"/>
    <w:rsid w:val="00D77E28"/>
    <w:rsid w:val="00E234B2"/>
    <w:rsid w:val="00F86227"/>
    <w:rsid w:val="00F93A6D"/>
    <w:rsid w:val="00FE3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96EAB-4528-4A17-BD0E-592DF23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3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7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13DE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9E01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01ED"/>
  </w:style>
  <w:style w:type="paragraph" w:styleId="Footer">
    <w:name w:val="footer"/>
    <w:basedOn w:val="Normal"/>
    <w:link w:val="FooterChar"/>
    <w:uiPriority w:val="99"/>
    <w:unhideWhenUsed/>
    <w:rsid w:val="009E01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01ED"/>
  </w:style>
  <w:style w:type="paragraph" w:styleId="BalloonText">
    <w:name w:val="Balloon Text"/>
    <w:basedOn w:val="Normal"/>
    <w:link w:val="BalloonTextChar"/>
    <w:uiPriority w:val="99"/>
    <w:semiHidden/>
    <w:unhideWhenUsed/>
    <w:rsid w:val="00123C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C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079885">
      <w:bodyDiv w:val="1"/>
      <w:marLeft w:val="0"/>
      <w:marRight w:val="0"/>
      <w:marTop w:val="0"/>
      <w:marBottom w:val="0"/>
      <w:divBdr>
        <w:top w:val="none" w:sz="0" w:space="0" w:color="auto"/>
        <w:left w:val="none" w:sz="0" w:space="0" w:color="auto"/>
        <w:bottom w:val="none" w:sz="0" w:space="0" w:color="auto"/>
        <w:right w:val="none" w:sz="0" w:space="0" w:color="auto"/>
      </w:divBdr>
    </w:div>
    <w:div w:id="172166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FD79F-EA79-48C9-8773-D0B4D9619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67DC70A5</Template>
  <TotalTime>3</TotalTime>
  <Pages>4</Pages>
  <Words>238</Words>
  <Characters>1358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LeAF Campus</Company>
  <LinksUpToDate>false</LinksUpToDate>
  <CharactersWithSpaces>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KSims</dc:creator>
  <cp:lastModifiedBy>Angie Penzer</cp:lastModifiedBy>
  <cp:revision>3</cp:revision>
  <cp:lastPrinted>2021-05-06T08:21:00Z</cp:lastPrinted>
  <dcterms:created xsi:type="dcterms:W3CDTF">2021-05-06T08:40:00Z</dcterms:created>
  <dcterms:modified xsi:type="dcterms:W3CDTF">2021-07-19T07:48:00Z</dcterms:modified>
</cp:coreProperties>
</file>