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893" w:rsidRDefault="00CB5893" w:rsidP="00CB5893">
      <w:pPr>
        <w:jc w:val="center"/>
        <w:rPr>
          <w:rFonts w:ascii="Tahoma" w:hAnsi="Tahoma" w:cs="Tahoma"/>
          <w:b/>
          <w:color w:val="000000"/>
          <w:sz w:val="56"/>
          <w:szCs w:val="56"/>
        </w:rPr>
      </w:pPr>
      <w:bookmarkStart w:id="0" w:name="_GoBack"/>
      <w:bookmarkEnd w:id="0"/>
      <w:r w:rsidRPr="00CB5893">
        <w:rPr>
          <w:noProof/>
        </w:rPr>
        <w:drawing>
          <wp:anchor distT="0" distB="0" distL="114300" distR="114300" simplePos="0" relativeHeight="251664384" behindDoc="0" locked="0" layoutInCell="1" allowOverlap="1" wp14:anchorId="4F880FB3" wp14:editId="31CF2B42">
            <wp:simplePos x="0" y="0"/>
            <wp:positionH relativeFrom="column">
              <wp:posOffset>-352425</wp:posOffset>
            </wp:positionH>
            <wp:positionV relativeFrom="page">
              <wp:posOffset>371475</wp:posOffset>
            </wp:positionV>
            <wp:extent cx="1854200" cy="1390650"/>
            <wp:effectExtent l="0" t="0" r="0" b="0"/>
            <wp:wrapSquare wrapText="bothSides"/>
            <wp:docPr id="1" name="Picture 1" descr="Description: T:\Logos\ambitions-at-logo -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Logos\ambitions-at-logo - JPE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5893">
        <w:rPr>
          <w:rFonts w:ascii="Tahoma" w:hAnsi="Tahoma" w:cs="Tahoma"/>
          <w:b/>
          <w:noProof/>
          <w:sz w:val="18"/>
          <w:szCs w:val="18"/>
        </w:rPr>
        <w:drawing>
          <wp:anchor distT="0" distB="0" distL="114300" distR="114300" simplePos="0" relativeHeight="251662336" behindDoc="0" locked="0" layoutInCell="1" allowOverlap="1" wp14:anchorId="71792D58" wp14:editId="50CD87D2">
            <wp:simplePos x="0" y="0"/>
            <wp:positionH relativeFrom="margin">
              <wp:posOffset>7162800</wp:posOffset>
            </wp:positionH>
            <wp:positionV relativeFrom="paragraph">
              <wp:posOffset>-438150</wp:posOffset>
            </wp:positionV>
            <wp:extent cx="2048510" cy="868013"/>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8510" cy="868013"/>
                    </a:xfrm>
                    <a:prstGeom prst="rect">
                      <a:avLst/>
                    </a:prstGeom>
                    <a:noFill/>
                  </pic:spPr>
                </pic:pic>
              </a:graphicData>
            </a:graphic>
            <wp14:sizeRelH relativeFrom="margin">
              <wp14:pctWidth>0</wp14:pctWidth>
            </wp14:sizeRelH>
            <wp14:sizeRelV relativeFrom="margin">
              <wp14:pctHeight>0</wp14:pctHeight>
            </wp14:sizeRelV>
          </wp:anchor>
        </w:drawing>
      </w:r>
    </w:p>
    <w:p w:rsidR="00CB5893" w:rsidRDefault="00CB5893" w:rsidP="00CB5893">
      <w:pPr>
        <w:jc w:val="center"/>
        <w:rPr>
          <w:rFonts w:ascii="Tahoma" w:hAnsi="Tahoma" w:cs="Tahoma"/>
          <w:b/>
          <w:color w:val="000000"/>
          <w:sz w:val="56"/>
          <w:szCs w:val="56"/>
        </w:rPr>
      </w:pPr>
    </w:p>
    <w:p w:rsidR="00CB5893" w:rsidRPr="00EF668A" w:rsidRDefault="00CB5893" w:rsidP="00CB5893">
      <w:pPr>
        <w:jc w:val="center"/>
        <w:rPr>
          <w:rFonts w:ascii="Tahoma" w:hAnsi="Tahoma" w:cs="Tahoma"/>
          <w:b/>
          <w:color w:val="000000"/>
          <w:sz w:val="52"/>
          <w:szCs w:val="52"/>
        </w:rPr>
      </w:pPr>
      <w:r w:rsidRPr="00EF668A">
        <w:rPr>
          <w:rFonts w:ascii="Tahoma" w:hAnsi="Tahoma" w:cs="Tahoma"/>
          <w:b/>
          <w:color w:val="000000"/>
          <w:sz w:val="52"/>
          <w:szCs w:val="52"/>
        </w:rPr>
        <w:t>RAISING ACHIEVEMENT PLAN</w:t>
      </w:r>
    </w:p>
    <w:p w:rsidR="00CB5893" w:rsidRPr="00EF668A" w:rsidRDefault="00CB5893" w:rsidP="00CB5893">
      <w:pPr>
        <w:jc w:val="center"/>
        <w:rPr>
          <w:rFonts w:ascii="Tahoma" w:hAnsi="Tahoma" w:cs="Tahoma"/>
          <w:b/>
          <w:color w:val="000000"/>
          <w:sz w:val="52"/>
          <w:szCs w:val="52"/>
        </w:rPr>
      </w:pPr>
      <w:r w:rsidRPr="00EF668A">
        <w:rPr>
          <w:rFonts w:ascii="Tahoma" w:hAnsi="Tahoma" w:cs="Tahoma"/>
          <w:b/>
          <w:color w:val="000000"/>
          <w:sz w:val="52"/>
          <w:szCs w:val="52"/>
        </w:rPr>
        <w:t>Elm Academy</w:t>
      </w:r>
    </w:p>
    <w:p w:rsidR="00CB5893" w:rsidRPr="00CB5893" w:rsidRDefault="00CB5893" w:rsidP="00CB5893">
      <w:pPr>
        <w:jc w:val="center"/>
        <w:rPr>
          <w:color w:val="000000"/>
        </w:rPr>
      </w:pPr>
    </w:p>
    <w:p w:rsidR="00CB5893" w:rsidRPr="00CB5893" w:rsidRDefault="00CB5893" w:rsidP="00CB5893">
      <w:pPr>
        <w:rPr>
          <w:b/>
          <w:color w:val="000000"/>
          <w:sz w:val="18"/>
          <w:szCs w:val="18"/>
        </w:rPr>
      </w:pPr>
    </w:p>
    <w:p w:rsidR="00CB5893" w:rsidRPr="00EF668A" w:rsidRDefault="00CB5893" w:rsidP="00CB5893">
      <w:pPr>
        <w:jc w:val="center"/>
        <w:rPr>
          <w:rFonts w:ascii="Tahoma" w:hAnsi="Tahoma" w:cs="Tahoma"/>
          <w:b/>
          <w:color w:val="000000"/>
          <w:sz w:val="36"/>
          <w:szCs w:val="36"/>
        </w:rPr>
      </w:pPr>
      <w:r w:rsidRPr="00EF668A">
        <w:rPr>
          <w:rFonts w:ascii="Tahoma" w:hAnsi="Tahoma" w:cs="Tahoma"/>
          <w:b/>
          <w:color w:val="000000"/>
          <w:sz w:val="36"/>
          <w:szCs w:val="36"/>
        </w:rPr>
        <w:t xml:space="preserve">URN: </w:t>
      </w:r>
      <w:r w:rsidR="00684F2B" w:rsidRPr="00EF668A">
        <w:rPr>
          <w:rFonts w:ascii="Tahoma" w:hAnsi="Tahoma" w:cs="Tahoma"/>
          <w:b/>
          <w:color w:val="000000"/>
          <w:sz w:val="36"/>
          <w:szCs w:val="36"/>
        </w:rPr>
        <w:t>138990</w:t>
      </w:r>
    </w:p>
    <w:p w:rsidR="00CB5893" w:rsidRPr="00EF668A" w:rsidRDefault="00CB5893" w:rsidP="00CB5893">
      <w:pPr>
        <w:jc w:val="center"/>
        <w:rPr>
          <w:rFonts w:ascii="Tahoma" w:hAnsi="Tahoma" w:cs="Tahoma"/>
          <w:b/>
          <w:color w:val="000000"/>
          <w:sz w:val="36"/>
          <w:szCs w:val="36"/>
        </w:rPr>
      </w:pPr>
    </w:p>
    <w:p w:rsidR="00CB5893" w:rsidRPr="00EF668A" w:rsidRDefault="00CB5893" w:rsidP="00CB5893">
      <w:pPr>
        <w:jc w:val="center"/>
        <w:rPr>
          <w:rFonts w:ascii="Tahoma" w:hAnsi="Tahoma" w:cs="Tahoma"/>
          <w:b/>
          <w:color w:val="000000"/>
          <w:sz w:val="36"/>
          <w:szCs w:val="36"/>
        </w:rPr>
      </w:pPr>
      <w:r w:rsidRPr="00EF668A">
        <w:rPr>
          <w:rFonts w:ascii="Tahoma" w:hAnsi="Tahoma" w:cs="Tahoma"/>
          <w:b/>
          <w:color w:val="000000"/>
          <w:sz w:val="36"/>
          <w:szCs w:val="36"/>
        </w:rPr>
        <w:t>Autumn 2017 – Summer 2018</w:t>
      </w:r>
      <w:r w:rsidR="008105BF" w:rsidRPr="00EF668A">
        <w:rPr>
          <w:rFonts w:ascii="Tahoma" w:hAnsi="Tahoma" w:cs="Tahoma"/>
          <w:b/>
          <w:color w:val="000000"/>
          <w:sz w:val="36"/>
          <w:szCs w:val="36"/>
        </w:rPr>
        <w:t xml:space="preserve">  T1 21-11-2017</w:t>
      </w:r>
    </w:p>
    <w:p w:rsidR="00CB5893" w:rsidRPr="00832137" w:rsidRDefault="00CB5893" w:rsidP="00CB5893">
      <w:pPr>
        <w:rPr>
          <w:rFonts w:ascii="Tahoma" w:hAnsi="Tahoma" w:cs="Tahoma"/>
          <w:sz w:val="16"/>
          <w:szCs w:val="16"/>
        </w:rPr>
      </w:pPr>
    </w:p>
    <w:p w:rsidR="006C750A" w:rsidRPr="00CB5893" w:rsidRDefault="006C750A" w:rsidP="00CB5893">
      <w:pPr>
        <w:rPr>
          <w:rFonts w:ascii="Tahoma" w:hAnsi="Tahoma" w:cs="Tahoma"/>
        </w:rPr>
      </w:pPr>
    </w:p>
    <w:p w:rsidR="00CB5893" w:rsidRPr="00CB5893" w:rsidRDefault="00CB5893" w:rsidP="00CB5893">
      <w:pPr>
        <w:rPr>
          <w:rFonts w:ascii="Tahoma" w:hAnsi="Tahoma" w:cs="Tahoma"/>
        </w:rPr>
      </w:pPr>
      <w:r w:rsidRPr="00CB5893">
        <w:rPr>
          <w:rFonts w:ascii="Tahoma" w:hAnsi="Tahoma" w:cs="Tahoma"/>
        </w:rPr>
        <w:t>Signed: ………………………………………</w:t>
      </w:r>
      <w:r w:rsidRPr="00CB5893">
        <w:rPr>
          <w:rFonts w:ascii="Tahoma" w:hAnsi="Tahoma" w:cs="Tahoma"/>
        </w:rPr>
        <w:tab/>
      </w:r>
      <w:r w:rsidRPr="00CB5893">
        <w:rPr>
          <w:rFonts w:ascii="Tahoma" w:hAnsi="Tahoma" w:cs="Tahoma"/>
        </w:rPr>
        <w:tab/>
        <w:t>Date: ……………………………</w:t>
      </w:r>
    </w:p>
    <w:p w:rsidR="00CB5893" w:rsidRPr="00CB5893" w:rsidRDefault="00CB5893" w:rsidP="00CB5893">
      <w:pPr>
        <w:rPr>
          <w:rFonts w:ascii="Tahoma" w:hAnsi="Tahoma" w:cs="Tahoma"/>
        </w:rPr>
      </w:pPr>
      <w:r w:rsidRPr="00CB5893">
        <w:rPr>
          <w:rFonts w:ascii="Tahoma" w:hAnsi="Tahoma" w:cs="Tahoma"/>
        </w:rPr>
        <w:tab/>
      </w:r>
      <w:r>
        <w:rPr>
          <w:rFonts w:ascii="Tahoma" w:hAnsi="Tahoma" w:cs="Tahoma"/>
        </w:rPr>
        <w:t>Jo Fish</w:t>
      </w:r>
      <w:r w:rsidRPr="00CB5893">
        <w:rPr>
          <w:rFonts w:ascii="Tahoma" w:hAnsi="Tahoma" w:cs="Tahoma"/>
        </w:rPr>
        <w:t>, Principal</w:t>
      </w:r>
    </w:p>
    <w:p w:rsidR="00CB5893" w:rsidRPr="00CB5893" w:rsidRDefault="00CB5893" w:rsidP="00CB5893">
      <w:pPr>
        <w:rPr>
          <w:rFonts w:ascii="Tahoma" w:hAnsi="Tahoma" w:cs="Tahoma"/>
        </w:rPr>
      </w:pPr>
    </w:p>
    <w:p w:rsidR="00CB5893" w:rsidRPr="00CB5893" w:rsidRDefault="00CB5893" w:rsidP="00CB5893">
      <w:pPr>
        <w:rPr>
          <w:rFonts w:ascii="Tahoma" w:hAnsi="Tahoma" w:cs="Tahoma"/>
        </w:rPr>
      </w:pPr>
      <w:r w:rsidRPr="00CB5893">
        <w:rPr>
          <w:rFonts w:ascii="Tahoma" w:hAnsi="Tahoma" w:cs="Tahoma"/>
        </w:rPr>
        <w:t>Signed: ………………………………………</w:t>
      </w:r>
      <w:r w:rsidRPr="00CB5893">
        <w:rPr>
          <w:rFonts w:ascii="Tahoma" w:hAnsi="Tahoma" w:cs="Tahoma"/>
        </w:rPr>
        <w:tab/>
      </w:r>
      <w:r w:rsidRPr="00CB5893">
        <w:rPr>
          <w:rFonts w:ascii="Tahoma" w:hAnsi="Tahoma" w:cs="Tahoma"/>
        </w:rPr>
        <w:tab/>
        <w:t>Date: ……………………………</w:t>
      </w:r>
    </w:p>
    <w:p w:rsidR="00CB5893" w:rsidRPr="00CB5893" w:rsidRDefault="00CB5893" w:rsidP="00CB5893">
      <w:pPr>
        <w:rPr>
          <w:rFonts w:ascii="Tahoma" w:hAnsi="Tahoma" w:cs="Tahoma"/>
        </w:rPr>
      </w:pPr>
      <w:r w:rsidRPr="00CB5893">
        <w:rPr>
          <w:rFonts w:ascii="Tahoma" w:hAnsi="Tahoma" w:cs="Tahoma"/>
        </w:rPr>
        <w:tab/>
      </w:r>
      <w:r w:rsidR="00FC4A10">
        <w:rPr>
          <w:rFonts w:ascii="Tahoma" w:hAnsi="Tahoma" w:cs="Tahoma"/>
        </w:rPr>
        <w:t xml:space="preserve">Beryl Baxter, </w:t>
      </w:r>
      <w:r w:rsidRPr="00CB5893">
        <w:rPr>
          <w:rFonts w:ascii="Tahoma" w:hAnsi="Tahoma" w:cs="Tahoma"/>
        </w:rPr>
        <w:t>Chair of Academy Advisory Committee</w:t>
      </w:r>
    </w:p>
    <w:p w:rsidR="00CB5893" w:rsidRPr="00CB5893" w:rsidRDefault="00CB5893" w:rsidP="00CB5893">
      <w:pPr>
        <w:rPr>
          <w:rFonts w:ascii="Tahoma" w:hAnsi="Tahoma" w:cs="Tahoma"/>
        </w:rPr>
      </w:pPr>
    </w:p>
    <w:p w:rsidR="00CB5893" w:rsidRPr="00CB5893" w:rsidRDefault="00CB5893" w:rsidP="00CB5893">
      <w:pPr>
        <w:rPr>
          <w:rFonts w:ascii="Tahoma" w:hAnsi="Tahoma" w:cs="Tahoma"/>
        </w:rPr>
      </w:pPr>
      <w:r w:rsidRPr="00CB5893">
        <w:rPr>
          <w:rFonts w:ascii="Tahoma" w:hAnsi="Tahoma" w:cs="Tahoma"/>
        </w:rPr>
        <w:t>Signed: ………………………………………</w:t>
      </w:r>
      <w:r w:rsidRPr="00CB5893">
        <w:rPr>
          <w:rFonts w:ascii="Tahoma" w:hAnsi="Tahoma" w:cs="Tahoma"/>
        </w:rPr>
        <w:tab/>
      </w:r>
      <w:r w:rsidRPr="00CB5893">
        <w:rPr>
          <w:rFonts w:ascii="Tahoma" w:hAnsi="Tahoma" w:cs="Tahoma"/>
        </w:rPr>
        <w:tab/>
        <w:t xml:space="preserve">Date: </w:t>
      </w:r>
      <w:r w:rsidR="00BA3D9A" w:rsidRPr="00B45BA7">
        <w:rPr>
          <w:rFonts w:ascii="Tahoma" w:hAnsi="Tahoma" w:cs="Tahoma"/>
        </w:rPr>
        <w:t>……</w:t>
      </w:r>
      <w:r w:rsidR="00BA3D9A" w:rsidRPr="00550CAB">
        <w:rPr>
          <w:rFonts w:ascii="Tahoma" w:hAnsi="Tahoma" w:cs="Tahoma"/>
        </w:rPr>
        <w:t>14-12-2017</w:t>
      </w:r>
      <w:r w:rsidR="00BA3D9A" w:rsidRPr="00B45BA7">
        <w:rPr>
          <w:rFonts w:ascii="Tahoma" w:hAnsi="Tahoma" w:cs="Tahoma"/>
        </w:rPr>
        <w:t>………</w:t>
      </w:r>
    </w:p>
    <w:p w:rsidR="00CB5893" w:rsidRDefault="00CB5893" w:rsidP="00CB5893">
      <w:pPr>
        <w:rPr>
          <w:rFonts w:ascii="Tahoma" w:hAnsi="Tahoma" w:cs="Tahoma"/>
        </w:rPr>
      </w:pPr>
      <w:r w:rsidRPr="00CB5893">
        <w:rPr>
          <w:rFonts w:ascii="Tahoma" w:hAnsi="Tahoma" w:cs="Tahoma"/>
        </w:rPr>
        <w:tab/>
      </w:r>
      <w:r>
        <w:rPr>
          <w:rFonts w:ascii="Tahoma" w:hAnsi="Tahoma" w:cs="Tahoma"/>
        </w:rPr>
        <w:t>Alex Prout</w:t>
      </w:r>
      <w:r w:rsidRPr="00CB5893">
        <w:rPr>
          <w:rFonts w:ascii="Tahoma" w:hAnsi="Tahoma" w:cs="Tahoma"/>
        </w:rPr>
        <w:t xml:space="preserve">, Director of </w:t>
      </w:r>
      <w:r>
        <w:rPr>
          <w:rFonts w:ascii="Tahoma" w:hAnsi="Tahoma" w:cs="Tahoma"/>
        </w:rPr>
        <w:t>Primary</w:t>
      </w:r>
      <w:r w:rsidR="005B489A">
        <w:rPr>
          <w:rFonts w:ascii="Tahoma" w:hAnsi="Tahoma" w:cs="Tahoma"/>
        </w:rPr>
        <w:t xml:space="preserve"> Education</w:t>
      </w:r>
    </w:p>
    <w:p w:rsidR="00EF668A" w:rsidRPr="00CB5893" w:rsidRDefault="00EF668A" w:rsidP="00CB5893">
      <w:pPr>
        <w:rPr>
          <w:rFonts w:ascii="Tahoma" w:hAnsi="Tahoma" w:cs="Tahoma"/>
        </w:rPr>
      </w:pPr>
    </w:p>
    <w:p w:rsidR="00EF668A" w:rsidRPr="00EF668A" w:rsidRDefault="00EF668A" w:rsidP="00EF668A">
      <w:pPr>
        <w:rPr>
          <w:rFonts w:ascii="Tahoma" w:hAnsi="Tahoma" w:cs="Tahoma"/>
        </w:rPr>
      </w:pPr>
      <w:r w:rsidRPr="00EF668A">
        <w:rPr>
          <w:rFonts w:ascii="Tahoma" w:hAnsi="Tahoma" w:cs="Tahoma"/>
        </w:rPr>
        <w:t>Signed: ………………………………………</w:t>
      </w:r>
      <w:r w:rsidRPr="00EF668A">
        <w:rPr>
          <w:rFonts w:ascii="Tahoma" w:hAnsi="Tahoma" w:cs="Tahoma"/>
        </w:rPr>
        <w:tab/>
      </w:r>
      <w:r w:rsidRPr="00EF668A">
        <w:rPr>
          <w:rFonts w:ascii="Tahoma" w:hAnsi="Tahoma" w:cs="Tahoma"/>
        </w:rPr>
        <w:tab/>
        <w:t xml:space="preserve">Date: </w:t>
      </w:r>
      <w:r w:rsidR="00BA3D9A" w:rsidRPr="00B45BA7">
        <w:rPr>
          <w:rFonts w:ascii="Tahoma" w:hAnsi="Tahoma" w:cs="Tahoma"/>
        </w:rPr>
        <w:t>……</w:t>
      </w:r>
      <w:r w:rsidR="00BA3D9A" w:rsidRPr="00550CAB">
        <w:rPr>
          <w:rFonts w:ascii="Tahoma" w:hAnsi="Tahoma" w:cs="Tahoma"/>
        </w:rPr>
        <w:t>14-12-2017</w:t>
      </w:r>
      <w:r w:rsidR="00BA3D9A" w:rsidRPr="00B45BA7">
        <w:rPr>
          <w:rFonts w:ascii="Tahoma" w:hAnsi="Tahoma" w:cs="Tahoma"/>
        </w:rPr>
        <w:t>………</w:t>
      </w:r>
    </w:p>
    <w:p w:rsidR="00EF668A" w:rsidRPr="00EF668A" w:rsidRDefault="00EF668A" w:rsidP="00EF668A">
      <w:pPr>
        <w:rPr>
          <w:rFonts w:ascii="Tahoma" w:hAnsi="Tahoma" w:cs="Tahoma"/>
        </w:rPr>
      </w:pPr>
      <w:r w:rsidRPr="00EF668A">
        <w:rPr>
          <w:rFonts w:ascii="Tahoma" w:hAnsi="Tahoma" w:cs="Tahoma"/>
        </w:rPr>
        <w:tab/>
      </w:r>
      <w:r>
        <w:rPr>
          <w:rFonts w:ascii="Tahoma" w:hAnsi="Tahoma" w:cs="Tahoma"/>
        </w:rPr>
        <w:t>Paul Holman</w:t>
      </w:r>
      <w:r w:rsidRPr="00EF668A">
        <w:rPr>
          <w:rFonts w:ascii="Tahoma" w:hAnsi="Tahoma" w:cs="Tahoma"/>
        </w:rPr>
        <w:t xml:space="preserve">, Director of </w:t>
      </w:r>
      <w:r>
        <w:rPr>
          <w:rFonts w:ascii="Tahoma" w:hAnsi="Tahoma" w:cs="Tahoma"/>
        </w:rPr>
        <w:t>Outcomes</w:t>
      </w:r>
    </w:p>
    <w:p w:rsidR="00CB5893" w:rsidRPr="00CB5893" w:rsidRDefault="00CB5893" w:rsidP="00CB5893">
      <w:pPr>
        <w:rPr>
          <w:rFonts w:ascii="Tahoma" w:hAnsi="Tahoma" w:cs="Tahoma"/>
        </w:rPr>
      </w:pPr>
    </w:p>
    <w:p w:rsidR="00832137" w:rsidRDefault="00CB5893" w:rsidP="00CB5893">
      <w:pPr>
        <w:rPr>
          <w:rFonts w:ascii="Tahoma" w:hAnsi="Tahoma" w:cs="Tahoma"/>
        </w:rPr>
      </w:pPr>
      <w:r w:rsidRPr="00CB5893">
        <w:rPr>
          <w:rFonts w:ascii="Tahoma" w:hAnsi="Tahoma" w:cs="Tahoma"/>
        </w:rPr>
        <w:t>Signed: ………………………………………</w:t>
      </w:r>
      <w:r w:rsidRPr="00CB5893">
        <w:rPr>
          <w:rFonts w:ascii="Tahoma" w:hAnsi="Tahoma" w:cs="Tahoma"/>
        </w:rPr>
        <w:tab/>
      </w:r>
      <w:r w:rsidRPr="00CB5893">
        <w:rPr>
          <w:rFonts w:ascii="Tahoma" w:hAnsi="Tahoma" w:cs="Tahoma"/>
        </w:rPr>
        <w:tab/>
        <w:t xml:space="preserve">Date: </w:t>
      </w:r>
      <w:r w:rsidR="00BA3D9A" w:rsidRPr="00B45BA7">
        <w:rPr>
          <w:rFonts w:ascii="Tahoma" w:hAnsi="Tahoma" w:cs="Tahoma"/>
        </w:rPr>
        <w:t>……</w:t>
      </w:r>
      <w:r w:rsidR="00BA3D9A" w:rsidRPr="00550CAB">
        <w:rPr>
          <w:rFonts w:ascii="Tahoma" w:hAnsi="Tahoma" w:cs="Tahoma"/>
        </w:rPr>
        <w:t>14-12-2017</w:t>
      </w:r>
      <w:r w:rsidR="00BA3D9A" w:rsidRPr="00B45BA7">
        <w:rPr>
          <w:rFonts w:ascii="Tahoma" w:hAnsi="Tahoma" w:cs="Tahoma"/>
        </w:rPr>
        <w:t>………</w:t>
      </w:r>
    </w:p>
    <w:p w:rsidR="00CB5893" w:rsidRPr="00CB5893" w:rsidRDefault="00CB5893" w:rsidP="00CB5893">
      <w:pPr>
        <w:rPr>
          <w:rFonts w:ascii="Tahoma" w:hAnsi="Tahoma" w:cs="Tahoma"/>
        </w:rPr>
      </w:pPr>
      <w:r w:rsidRPr="00CB5893">
        <w:rPr>
          <w:rFonts w:ascii="Tahoma" w:hAnsi="Tahoma" w:cs="Tahoma"/>
        </w:rPr>
        <w:t>Sian Thomas, CEO</w:t>
      </w:r>
    </w:p>
    <w:tbl>
      <w:tblPr>
        <w:tblpPr w:leftFromText="180" w:rightFromText="180" w:vertAnchor="page" w:horzAnchor="margin" w:tblpY="898"/>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2257"/>
        <w:gridCol w:w="1258"/>
        <w:gridCol w:w="738"/>
        <w:gridCol w:w="2693"/>
        <w:gridCol w:w="1984"/>
        <w:gridCol w:w="1985"/>
        <w:gridCol w:w="890"/>
        <w:gridCol w:w="1098"/>
      </w:tblGrid>
      <w:tr w:rsidR="0074215B" w:rsidRPr="00F83C48" w:rsidTr="00563542">
        <w:trPr>
          <w:trHeight w:val="1550"/>
        </w:trPr>
        <w:tc>
          <w:tcPr>
            <w:tcW w:w="14174" w:type="dxa"/>
            <w:gridSpan w:val="9"/>
            <w:tcBorders>
              <w:bottom w:val="single" w:sz="4" w:space="0" w:color="auto"/>
            </w:tcBorders>
            <w:shd w:val="clear" w:color="auto" w:fill="auto"/>
          </w:tcPr>
          <w:p w:rsidR="0074215B" w:rsidRPr="00F83C48" w:rsidRDefault="008775CF" w:rsidP="003E5818">
            <w:pPr>
              <w:rPr>
                <w:rFonts w:ascii="Tahoma" w:hAnsi="Tahoma" w:cs="Tahoma"/>
                <w:b/>
                <w:color w:val="002060"/>
                <w:sz w:val="28"/>
                <w:szCs w:val="28"/>
              </w:rPr>
            </w:pPr>
            <w:r w:rsidRPr="008775CF">
              <w:rPr>
                <w:rFonts w:eastAsia="Calibri"/>
                <w:noProof/>
              </w:rPr>
              <w:lastRenderedPageBreak/>
              <mc:AlternateContent>
                <mc:Choice Requires="wps">
                  <w:drawing>
                    <wp:anchor distT="0" distB="0" distL="114300" distR="114300" simplePos="0" relativeHeight="251666432" behindDoc="0" locked="0" layoutInCell="1" allowOverlap="1" wp14:anchorId="261F259A" wp14:editId="3B99918A">
                      <wp:simplePos x="0" y="0"/>
                      <wp:positionH relativeFrom="column">
                        <wp:posOffset>6640109</wp:posOffset>
                      </wp:positionH>
                      <wp:positionV relativeFrom="paragraph">
                        <wp:posOffset>3810</wp:posOffset>
                      </wp:positionV>
                      <wp:extent cx="2231390" cy="1000125"/>
                      <wp:effectExtent l="0" t="0" r="16510" b="285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000125"/>
                              </a:xfrm>
                              <a:prstGeom prst="rect">
                                <a:avLst/>
                              </a:prstGeom>
                              <a:solidFill>
                                <a:srgbClr val="FFFFFF"/>
                              </a:solidFill>
                              <a:ln w="9525">
                                <a:solidFill>
                                  <a:srgbClr val="FFFFFF"/>
                                </a:solidFill>
                                <a:miter lim="800000"/>
                                <a:headEnd/>
                                <a:tailEnd/>
                              </a:ln>
                            </wps:spPr>
                            <wps:txbx>
                              <w:txbxContent>
                                <w:p w:rsidR="007264C5" w:rsidRDefault="007264C5" w:rsidP="008775CF">
                                  <w:pPr>
                                    <w:pBdr>
                                      <w:top w:val="single" w:sz="4" w:space="1" w:color="auto"/>
                                      <w:left w:val="single" w:sz="4" w:space="4" w:color="auto"/>
                                      <w:bottom w:val="single" w:sz="4" w:space="1" w:color="auto"/>
                                      <w:right w:val="single" w:sz="4" w:space="4" w:color="auto"/>
                                    </w:pBdr>
                                    <w:ind w:firstLine="720"/>
                                    <w:rPr>
                                      <w:rFonts w:ascii="Tahoma" w:hAnsi="Tahoma" w:cs="Tahoma"/>
                                      <w:b/>
                                      <w:sz w:val="18"/>
                                      <w:szCs w:val="18"/>
                                      <w:u w:val="single"/>
                                    </w:rPr>
                                  </w:pPr>
                                  <w:r>
                                    <w:rPr>
                                      <w:rFonts w:ascii="Tahoma" w:hAnsi="Tahoma" w:cs="Tahoma"/>
                                      <w:b/>
                                      <w:sz w:val="18"/>
                                      <w:szCs w:val="18"/>
                                      <w:u w:val="single"/>
                                    </w:rPr>
                                    <w:t>RAG status rating:</w:t>
                                  </w:r>
                                </w:p>
                                <w:p w:rsidR="007264C5" w:rsidRDefault="007264C5" w:rsidP="008775CF">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p>
                                <w:p w:rsidR="007264C5" w:rsidRDefault="007264C5" w:rsidP="008775CF">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 xml:space="preserve">White:  </w:t>
                                  </w:r>
                                  <w:r>
                                    <w:rPr>
                                      <w:rFonts w:ascii="Tahoma" w:hAnsi="Tahoma" w:cs="Tahoma"/>
                                      <w:sz w:val="18"/>
                                      <w:szCs w:val="18"/>
                                    </w:rPr>
                                    <w:tab/>
                                    <w:t xml:space="preserve">    Not started</w:t>
                                  </w:r>
                                </w:p>
                                <w:p w:rsidR="007264C5" w:rsidRDefault="007264C5" w:rsidP="008775CF">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highlight w:val="red"/>
                                    </w:rPr>
                                    <w:t xml:space="preserve">Red:      </w:t>
                                  </w:r>
                                  <w:r>
                                    <w:rPr>
                                      <w:rFonts w:ascii="Tahoma" w:hAnsi="Tahoma" w:cs="Tahoma"/>
                                      <w:sz w:val="18"/>
                                      <w:szCs w:val="18"/>
                                      <w:highlight w:val="red"/>
                                    </w:rPr>
                                    <w:tab/>
                                    <w:t xml:space="preserve">    Not achieved past deadline</w:t>
                                  </w:r>
                                </w:p>
                                <w:p w:rsidR="007264C5" w:rsidRDefault="007264C5" w:rsidP="008775CF">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highlight w:val="yellow"/>
                                    </w:rPr>
                                    <w:t xml:space="preserve">Amber: </w:t>
                                  </w:r>
                                  <w:r>
                                    <w:rPr>
                                      <w:rFonts w:ascii="Tahoma" w:hAnsi="Tahoma" w:cs="Tahoma"/>
                                      <w:sz w:val="18"/>
                                      <w:szCs w:val="18"/>
                                      <w:highlight w:val="yellow"/>
                                    </w:rPr>
                                    <w:tab/>
                                    <w:t xml:space="preserve">    In process</w:t>
                                  </w:r>
                                </w:p>
                                <w:p w:rsidR="007264C5" w:rsidRDefault="007264C5" w:rsidP="008775CF">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highlight w:val="green"/>
                                    </w:rPr>
                                    <w:t>Green:       Achieved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1F259A" id="_x0000_t202" coordsize="21600,21600" o:spt="202" path="m,l,21600r21600,l21600,xe">
                      <v:stroke joinstyle="miter"/>
                      <v:path gradientshapeok="t" o:connecttype="rect"/>
                    </v:shapetype>
                    <v:shape id="Text Box 5" o:spid="_x0000_s1026" type="#_x0000_t202" style="position:absolute;margin-left:522.85pt;margin-top:.3pt;width:175.7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" strokecolor="white">
                      <v:textbox>
                        <w:txbxContent>
                          <w:p w:rsidR="007264C5" w:rsidRDefault="007264C5" w:rsidP="008775CF">
                            <w:pPr>
                              <w:pBdr>
                                <w:top w:val="single" w:sz="4" w:space="1" w:color="auto"/>
                                <w:left w:val="single" w:sz="4" w:space="4" w:color="auto"/>
                                <w:bottom w:val="single" w:sz="4" w:space="1" w:color="auto"/>
                                <w:right w:val="single" w:sz="4" w:space="4" w:color="auto"/>
                              </w:pBdr>
                              <w:ind w:firstLine="720"/>
                              <w:rPr>
                                <w:rFonts w:ascii="Tahoma" w:hAnsi="Tahoma" w:cs="Tahoma"/>
                                <w:b/>
                                <w:sz w:val="18"/>
                                <w:szCs w:val="18"/>
                                <w:u w:val="single"/>
                              </w:rPr>
                            </w:pPr>
                            <w:r>
                              <w:rPr>
                                <w:rFonts w:ascii="Tahoma" w:hAnsi="Tahoma" w:cs="Tahoma"/>
                                <w:b/>
                                <w:sz w:val="18"/>
                                <w:szCs w:val="18"/>
                                <w:u w:val="single"/>
                              </w:rPr>
                              <w:t>RAG status rating:</w:t>
                            </w:r>
                          </w:p>
                          <w:p w:rsidR="007264C5" w:rsidRDefault="007264C5" w:rsidP="008775CF">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p>
                          <w:p w:rsidR="007264C5" w:rsidRDefault="007264C5" w:rsidP="008775CF">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rPr>
                              <w:t xml:space="preserve">White:  </w:t>
                            </w:r>
                            <w:r>
                              <w:rPr>
                                <w:rFonts w:ascii="Tahoma" w:hAnsi="Tahoma" w:cs="Tahoma"/>
                                <w:sz w:val="18"/>
                                <w:szCs w:val="18"/>
                              </w:rPr>
                              <w:tab/>
                              <w:t xml:space="preserve">    Not started</w:t>
                            </w:r>
                          </w:p>
                          <w:p w:rsidR="007264C5" w:rsidRDefault="007264C5" w:rsidP="008775CF">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highlight w:val="red"/>
                              </w:rPr>
                              <w:t xml:space="preserve">Red:      </w:t>
                            </w:r>
                            <w:r>
                              <w:rPr>
                                <w:rFonts w:ascii="Tahoma" w:hAnsi="Tahoma" w:cs="Tahoma"/>
                                <w:sz w:val="18"/>
                                <w:szCs w:val="18"/>
                                <w:highlight w:val="red"/>
                              </w:rPr>
                              <w:tab/>
                              <w:t xml:space="preserve">    Not achieved past deadline</w:t>
                            </w:r>
                          </w:p>
                          <w:p w:rsidR="007264C5" w:rsidRDefault="007264C5" w:rsidP="008775CF">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highlight w:val="yellow"/>
                              </w:rPr>
                              <w:t xml:space="preserve">Amber: </w:t>
                            </w:r>
                            <w:r>
                              <w:rPr>
                                <w:rFonts w:ascii="Tahoma" w:hAnsi="Tahoma" w:cs="Tahoma"/>
                                <w:sz w:val="18"/>
                                <w:szCs w:val="18"/>
                                <w:highlight w:val="yellow"/>
                              </w:rPr>
                              <w:tab/>
                              <w:t xml:space="preserve">    In process</w:t>
                            </w:r>
                          </w:p>
                          <w:p w:rsidR="007264C5" w:rsidRDefault="007264C5" w:rsidP="008775CF">
                            <w:pPr>
                              <w:pBdr>
                                <w:top w:val="single" w:sz="4" w:space="1" w:color="auto"/>
                                <w:left w:val="single" w:sz="4" w:space="4" w:color="auto"/>
                                <w:bottom w:val="single" w:sz="4" w:space="1" w:color="auto"/>
                                <w:right w:val="single" w:sz="4" w:space="4" w:color="auto"/>
                              </w:pBdr>
                              <w:rPr>
                                <w:rFonts w:ascii="Tahoma" w:hAnsi="Tahoma" w:cs="Tahoma"/>
                                <w:sz w:val="18"/>
                                <w:szCs w:val="18"/>
                              </w:rPr>
                            </w:pPr>
                            <w:r>
                              <w:rPr>
                                <w:rFonts w:ascii="Tahoma" w:hAnsi="Tahoma" w:cs="Tahoma"/>
                                <w:sz w:val="18"/>
                                <w:szCs w:val="18"/>
                                <w:highlight w:val="green"/>
                              </w:rPr>
                              <w:t>Green:       Achieved</w:t>
                            </w:r>
                          </w:p>
                        </w:txbxContent>
                      </v:textbox>
                    </v:shape>
                  </w:pict>
                </mc:Fallback>
              </mc:AlternateContent>
            </w:r>
            <w:r w:rsidR="0074215B">
              <w:rPr>
                <w:rFonts w:ascii="Tahoma" w:hAnsi="Tahoma" w:cs="Tahoma"/>
                <w:b/>
                <w:sz w:val="18"/>
                <w:szCs w:val="18"/>
              </w:rPr>
              <w:t xml:space="preserve">               </w:t>
            </w:r>
            <w:r w:rsidR="0074215B">
              <w:rPr>
                <w:rFonts w:ascii="Tahoma" w:hAnsi="Tahoma" w:cs="Tahoma"/>
                <w:b/>
                <w:noProof/>
                <w:sz w:val="18"/>
                <w:szCs w:val="18"/>
              </w:rPr>
              <w:drawing>
                <wp:inline distT="0" distB="0" distL="0" distR="0" wp14:anchorId="6E1FC5A5">
                  <wp:extent cx="1488233"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673" cy="630948"/>
                          </a:xfrm>
                          <a:prstGeom prst="rect">
                            <a:avLst/>
                          </a:prstGeom>
                          <a:noFill/>
                        </pic:spPr>
                      </pic:pic>
                    </a:graphicData>
                  </a:graphic>
                </wp:inline>
              </w:drawing>
            </w:r>
            <w:r w:rsidR="0074215B">
              <w:rPr>
                <w:rFonts w:ascii="Tahoma" w:hAnsi="Tahoma" w:cs="Tahoma"/>
                <w:b/>
                <w:sz w:val="18"/>
                <w:szCs w:val="18"/>
              </w:rPr>
              <w:t xml:space="preserve">      </w:t>
            </w:r>
            <w:r w:rsidR="0074215B">
              <w:rPr>
                <w:b/>
                <w:bCs/>
                <w:sz w:val="20"/>
                <w:szCs w:val="20"/>
              </w:rPr>
              <w:t xml:space="preserve">       </w:t>
            </w:r>
            <w:r w:rsidR="00563542">
              <w:rPr>
                <w:b/>
                <w:bCs/>
                <w:sz w:val="20"/>
                <w:szCs w:val="20"/>
              </w:rPr>
              <w:t xml:space="preserve">                               </w:t>
            </w:r>
          </w:p>
        </w:tc>
      </w:tr>
      <w:tr w:rsidR="0074215B" w:rsidRPr="00D82C9C" w:rsidTr="00A6028D">
        <w:tc>
          <w:tcPr>
            <w:tcW w:w="5524" w:type="dxa"/>
            <w:gridSpan w:val="4"/>
            <w:shd w:val="clear" w:color="auto" w:fill="auto"/>
          </w:tcPr>
          <w:p w:rsidR="0074215B" w:rsidRDefault="0074215B" w:rsidP="003E5818">
            <w:pPr>
              <w:rPr>
                <w:rFonts w:ascii="Tahoma" w:hAnsi="Tahoma" w:cs="Tahoma"/>
                <w:b/>
                <w:sz w:val="20"/>
                <w:szCs w:val="20"/>
              </w:rPr>
            </w:pPr>
            <w:r>
              <w:rPr>
                <w:rFonts w:ascii="Tahoma" w:hAnsi="Tahoma" w:cs="Tahoma"/>
                <w:b/>
                <w:sz w:val="20"/>
                <w:szCs w:val="20"/>
              </w:rPr>
              <w:t>Acronym Key:</w:t>
            </w:r>
          </w:p>
          <w:p w:rsidR="0074215B" w:rsidRDefault="0074215B" w:rsidP="003E5818">
            <w:pPr>
              <w:rPr>
                <w:rFonts w:ascii="Tahoma" w:hAnsi="Tahoma" w:cs="Tahoma"/>
                <w:sz w:val="20"/>
                <w:szCs w:val="20"/>
              </w:rPr>
            </w:pPr>
            <w:r w:rsidRPr="007767E6">
              <w:rPr>
                <w:rFonts w:ascii="Tahoma" w:hAnsi="Tahoma" w:cs="Tahoma"/>
                <w:sz w:val="20"/>
                <w:szCs w:val="20"/>
              </w:rPr>
              <w:t xml:space="preserve">SLE – </w:t>
            </w:r>
            <w:r w:rsidR="00DA401D">
              <w:rPr>
                <w:rFonts w:ascii="Tahoma" w:hAnsi="Tahoma" w:cs="Tahoma"/>
                <w:sz w:val="20"/>
                <w:szCs w:val="20"/>
              </w:rPr>
              <w:t xml:space="preserve"> </w:t>
            </w:r>
            <w:r w:rsidRPr="007767E6">
              <w:rPr>
                <w:rFonts w:ascii="Tahoma" w:hAnsi="Tahoma" w:cs="Tahoma"/>
                <w:sz w:val="20"/>
                <w:szCs w:val="20"/>
              </w:rPr>
              <w:t>Specialist Leader of Education</w:t>
            </w:r>
          </w:p>
          <w:p w:rsidR="0074215B" w:rsidRDefault="0074215B" w:rsidP="003E5818">
            <w:pPr>
              <w:rPr>
                <w:rFonts w:ascii="Tahoma" w:hAnsi="Tahoma" w:cs="Tahoma"/>
                <w:sz w:val="20"/>
                <w:szCs w:val="20"/>
              </w:rPr>
            </w:pPr>
            <w:r>
              <w:rPr>
                <w:rFonts w:ascii="Tahoma" w:hAnsi="Tahoma" w:cs="Tahoma"/>
                <w:sz w:val="20"/>
                <w:szCs w:val="20"/>
              </w:rPr>
              <w:t xml:space="preserve">AfL – </w:t>
            </w:r>
            <w:r w:rsidR="00DA401D">
              <w:rPr>
                <w:rFonts w:ascii="Tahoma" w:hAnsi="Tahoma" w:cs="Tahoma"/>
                <w:sz w:val="20"/>
                <w:szCs w:val="20"/>
              </w:rPr>
              <w:t xml:space="preserve"> </w:t>
            </w:r>
            <w:r>
              <w:rPr>
                <w:rFonts w:ascii="Tahoma" w:hAnsi="Tahoma" w:cs="Tahoma"/>
                <w:sz w:val="20"/>
                <w:szCs w:val="20"/>
              </w:rPr>
              <w:t>Assessment for Learning</w:t>
            </w:r>
          </w:p>
          <w:p w:rsidR="00521BE9" w:rsidRDefault="00521BE9" w:rsidP="003E5818">
            <w:pPr>
              <w:rPr>
                <w:rFonts w:ascii="Tahoma" w:hAnsi="Tahoma" w:cs="Tahoma"/>
                <w:sz w:val="20"/>
                <w:szCs w:val="20"/>
              </w:rPr>
            </w:pPr>
            <w:r>
              <w:rPr>
                <w:rFonts w:ascii="Tahoma" w:hAnsi="Tahoma" w:cs="Tahoma"/>
                <w:sz w:val="20"/>
                <w:szCs w:val="20"/>
              </w:rPr>
              <w:t xml:space="preserve">AP – </w:t>
            </w:r>
            <w:r w:rsidR="00DA401D">
              <w:rPr>
                <w:rFonts w:ascii="Tahoma" w:hAnsi="Tahoma" w:cs="Tahoma"/>
                <w:sz w:val="20"/>
                <w:szCs w:val="20"/>
              </w:rPr>
              <w:t xml:space="preserve">  </w:t>
            </w:r>
            <w:r>
              <w:rPr>
                <w:rFonts w:ascii="Tahoma" w:hAnsi="Tahoma" w:cs="Tahoma"/>
                <w:sz w:val="20"/>
                <w:szCs w:val="20"/>
              </w:rPr>
              <w:t>Associate Principal</w:t>
            </w:r>
          </w:p>
          <w:p w:rsidR="0074215B" w:rsidRDefault="0074215B" w:rsidP="003E5818">
            <w:pPr>
              <w:rPr>
                <w:rFonts w:ascii="Tahoma" w:hAnsi="Tahoma" w:cs="Tahoma"/>
                <w:sz w:val="20"/>
                <w:szCs w:val="20"/>
              </w:rPr>
            </w:pPr>
            <w:r w:rsidRPr="002B16CC">
              <w:rPr>
                <w:rFonts w:ascii="Tahoma" w:hAnsi="Tahoma" w:cs="Tahoma"/>
                <w:sz w:val="20"/>
                <w:szCs w:val="20"/>
              </w:rPr>
              <w:t xml:space="preserve">PSG – </w:t>
            </w:r>
            <w:r w:rsidR="00DA401D">
              <w:rPr>
                <w:rFonts w:ascii="Tahoma" w:hAnsi="Tahoma" w:cs="Tahoma"/>
                <w:sz w:val="20"/>
                <w:szCs w:val="20"/>
              </w:rPr>
              <w:t xml:space="preserve"> </w:t>
            </w:r>
            <w:r w:rsidRPr="002B16CC">
              <w:rPr>
                <w:rFonts w:ascii="Tahoma" w:hAnsi="Tahoma" w:cs="Tahoma"/>
                <w:sz w:val="20"/>
                <w:szCs w:val="20"/>
              </w:rPr>
              <w:t>Priority Support Group</w:t>
            </w:r>
          </w:p>
          <w:p w:rsidR="003611E2" w:rsidRPr="002B16CC" w:rsidRDefault="003611E2" w:rsidP="005B078E">
            <w:pPr>
              <w:rPr>
                <w:rFonts w:ascii="Tahoma" w:hAnsi="Tahoma" w:cs="Tahoma"/>
                <w:sz w:val="20"/>
                <w:szCs w:val="20"/>
              </w:rPr>
            </w:pPr>
          </w:p>
        </w:tc>
        <w:tc>
          <w:tcPr>
            <w:tcW w:w="8650" w:type="dxa"/>
            <w:gridSpan w:val="5"/>
            <w:shd w:val="clear" w:color="auto" w:fill="auto"/>
          </w:tcPr>
          <w:p w:rsidR="00563542" w:rsidRDefault="00563542" w:rsidP="003E5818">
            <w:pPr>
              <w:tabs>
                <w:tab w:val="left" w:pos="2145"/>
              </w:tabs>
              <w:rPr>
                <w:rFonts w:ascii="Tahoma" w:hAnsi="Tahoma" w:cs="Tahoma"/>
                <w:sz w:val="20"/>
                <w:szCs w:val="20"/>
              </w:rPr>
            </w:pPr>
          </w:p>
          <w:p w:rsidR="00563542" w:rsidRPr="00563542" w:rsidRDefault="00563542" w:rsidP="00563542">
            <w:pPr>
              <w:tabs>
                <w:tab w:val="left" w:pos="2145"/>
              </w:tabs>
              <w:rPr>
                <w:rFonts w:ascii="Tahoma" w:hAnsi="Tahoma" w:cs="Tahoma"/>
                <w:sz w:val="20"/>
                <w:szCs w:val="20"/>
              </w:rPr>
            </w:pPr>
            <w:r w:rsidRPr="00563542">
              <w:rPr>
                <w:rFonts w:ascii="Tahoma" w:hAnsi="Tahoma" w:cs="Tahoma"/>
                <w:sz w:val="20"/>
                <w:szCs w:val="20"/>
              </w:rPr>
              <w:t>QA –   Quality Assured</w:t>
            </w:r>
          </w:p>
          <w:p w:rsidR="00563542" w:rsidRPr="00563542" w:rsidRDefault="00563542" w:rsidP="00563542">
            <w:pPr>
              <w:tabs>
                <w:tab w:val="left" w:pos="2145"/>
              </w:tabs>
              <w:rPr>
                <w:rFonts w:ascii="Tahoma" w:hAnsi="Tahoma" w:cs="Tahoma"/>
                <w:sz w:val="20"/>
                <w:szCs w:val="20"/>
              </w:rPr>
            </w:pPr>
            <w:r w:rsidRPr="00563542">
              <w:rPr>
                <w:rFonts w:ascii="Tahoma" w:hAnsi="Tahoma" w:cs="Tahoma"/>
                <w:sz w:val="20"/>
                <w:szCs w:val="20"/>
              </w:rPr>
              <w:t>AWO – Attendance and Welfare Officer</w:t>
            </w:r>
          </w:p>
          <w:p w:rsidR="00563542" w:rsidRPr="00563542" w:rsidRDefault="00563542" w:rsidP="00563542">
            <w:pPr>
              <w:tabs>
                <w:tab w:val="left" w:pos="2145"/>
              </w:tabs>
              <w:rPr>
                <w:rFonts w:ascii="Tahoma" w:hAnsi="Tahoma" w:cs="Tahoma"/>
                <w:sz w:val="20"/>
                <w:szCs w:val="20"/>
              </w:rPr>
            </w:pPr>
            <w:r w:rsidRPr="00563542">
              <w:rPr>
                <w:rFonts w:ascii="Tahoma" w:hAnsi="Tahoma" w:cs="Tahoma"/>
                <w:sz w:val="20"/>
                <w:szCs w:val="20"/>
              </w:rPr>
              <w:t>QPA –  Queens Park Academy</w:t>
            </w:r>
          </w:p>
          <w:p w:rsidR="00563542" w:rsidRPr="00563542" w:rsidRDefault="00563542" w:rsidP="00563542">
            <w:pPr>
              <w:tabs>
                <w:tab w:val="left" w:pos="2145"/>
              </w:tabs>
              <w:rPr>
                <w:rFonts w:ascii="Tahoma" w:hAnsi="Tahoma" w:cs="Tahoma"/>
                <w:sz w:val="20"/>
                <w:szCs w:val="20"/>
              </w:rPr>
            </w:pPr>
            <w:r w:rsidRPr="00563542">
              <w:rPr>
                <w:rFonts w:ascii="Tahoma" w:hAnsi="Tahoma" w:cs="Tahoma"/>
                <w:sz w:val="20"/>
                <w:szCs w:val="20"/>
              </w:rPr>
              <w:t>KPA -   Kings Park Academy</w:t>
            </w:r>
          </w:p>
          <w:p w:rsidR="0074215B" w:rsidRPr="00D82C9C" w:rsidRDefault="00563542" w:rsidP="00563542">
            <w:pPr>
              <w:tabs>
                <w:tab w:val="left" w:pos="2145"/>
              </w:tabs>
              <w:rPr>
                <w:rFonts w:ascii="Tahoma" w:hAnsi="Tahoma" w:cs="Tahoma"/>
                <w:b/>
                <w:sz w:val="20"/>
                <w:szCs w:val="20"/>
              </w:rPr>
            </w:pPr>
            <w:r w:rsidRPr="00563542">
              <w:rPr>
                <w:rFonts w:ascii="Tahoma" w:hAnsi="Tahoma" w:cs="Tahoma"/>
                <w:sz w:val="20"/>
                <w:szCs w:val="20"/>
              </w:rPr>
              <w:t>S2S – School to School</w:t>
            </w:r>
            <w:r w:rsidR="0074215B">
              <w:rPr>
                <w:rFonts w:ascii="Tahoma" w:hAnsi="Tahoma" w:cs="Tahoma"/>
                <w:sz w:val="20"/>
                <w:szCs w:val="20"/>
              </w:rPr>
              <w:tab/>
            </w:r>
          </w:p>
        </w:tc>
      </w:tr>
      <w:tr w:rsidR="0074215B" w:rsidRPr="00D82C9C" w:rsidTr="00A6028D">
        <w:tc>
          <w:tcPr>
            <w:tcW w:w="5524" w:type="dxa"/>
            <w:gridSpan w:val="4"/>
            <w:shd w:val="clear" w:color="auto" w:fill="F4B083" w:themeFill="accent2" w:themeFillTint="99"/>
          </w:tcPr>
          <w:p w:rsidR="0074215B" w:rsidRPr="00D82C9C" w:rsidRDefault="0074215B" w:rsidP="003E5818">
            <w:pPr>
              <w:rPr>
                <w:rFonts w:ascii="Tahoma" w:hAnsi="Tahoma" w:cs="Tahoma"/>
                <w:b/>
                <w:sz w:val="20"/>
                <w:szCs w:val="20"/>
              </w:rPr>
            </w:pPr>
            <w:r w:rsidRPr="00D82C9C">
              <w:rPr>
                <w:rFonts w:ascii="Tahoma" w:hAnsi="Tahoma" w:cs="Tahoma"/>
                <w:b/>
                <w:sz w:val="20"/>
                <w:szCs w:val="20"/>
              </w:rPr>
              <w:t xml:space="preserve">Priority 1  </w:t>
            </w:r>
          </w:p>
          <w:p w:rsidR="0074215B" w:rsidRPr="00D82C9C" w:rsidRDefault="0074215B" w:rsidP="003E5818">
            <w:pPr>
              <w:rPr>
                <w:rFonts w:ascii="Tahoma" w:hAnsi="Tahoma" w:cs="Tahoma"/>
                <w:sz w:val="20"/>
                <w:szCs w:val="20"/>
              </w:rPr>
            </w:pPr>
            <w:r w:rsidRPr="00D82C9C">
              <w:rPr>
                <w:rFonts w:ascii="Tahoma" w:hAnsi="Tahoma" w:cs="Tahoma"/>
                <w:sz w:val="20"/>
                <w:szCs w:val="20"/>
              </w:rPr>
              <w:t>To accelerate progress and raise attainment through improving the quality of teaching and learning so it is at least good.</w:t>
            </w:r>
          </w:p>
        </w:tc>
        <w:tc>
          <w:tcPr>
            <w:tcW w:w="8650" w:type="dxa"/>
            <w:gridSpan w:val="5"/>
            <w:shd w:val="clear" w:color="auto" w:fill="F4B083" w:themeFill="accent2" w:themeFillTint="99"/>
          </w:tcPr>
          <w:p w:rsidR="0074215B" w:rsidRDefault="0074215B" w:rsidP="003E5818">
            <w:pPr>
              <w:rPr>
                <w:rFonts w:ascii="Tahoma" w:hAnsi="Tahoma" w:cs="Tahoma"/>
                <w:b/>
                <w:sz w:val="20"/>
                <w:szCs w:val="20"/>
              </w:rPr>
            </w:pPr>
            <w:r w:rsidRPr="00D82C9C">
              <w:rPr>
                <w:rFonts w:ascii="Tahoma" w:hAnsi="Tahoma" w:cs="Tahoma"/>
                <w:b/>
                <w:sz w:val="20"/>
                <w:szCs w:val="20"/>
              </w:rPr>
              <w:t>Success Criterion</w:t>
            </w:r>
          </w:p>
          <w:p w:rsidR="003E5818" w:rsidRPr="00DA401D" w:rsidRDefault="003E5818" w:rsidP="003E5818">
            <w:pPr>
              <w:rPr>
                <w:rFonts w:ascii="Tahoma" w:hAnsi="Tahoma" w:cs="Tahoma"/>
                <w:sz w:val="20"/>
                <w:szCs w:val="20"/>
              </w:rPr>
            </w:pPr>
            <w:r w:rsidRPr="00DA401D">
              <w:rPr>
                <w:rFonts w:ascii="Tahoma" w:hAnsi="Tahoma" w:cs="Tahoma"/>
                <w:sz w:val="20"/>
                <w:szCs w:val="20"/>
              </w:rPr>
              <w:t>All children will make at least good progress.</w:t>
            </w:r>
          </w:p>
          <w:p w:rsidR="003E5818" w:rsidRPr="00D82C9C" w:rsidRDefault="00521BE9" w:rsidP="003E5818">
            <w:pPr>
              <w:rPr>
                <w:rFonts w:ascii="Tahoma" w:hAnsi="Tahoma" w:cs="Tahoma"/>
                <w:b/>
                <w:sz w:val="20"/>
                <w:szCs w:val="20"/>
              </w:rPr>
            </w:pPr>
            <w:r w:rsidRPr="00DA401D">
              <w:rPr>
                <w:rFonts w:ascii="Tahoma" w:hAnsi="Tahoma" w:cs="Tahoma"/>
                <w:sz w:val="20"/>
                <w:szCs w:val="20"/>
              </w:rPr>
              <w:t>100% of teaching to be good, 3</w:t>
            </w:r>
            <w:r w:rsidR="003E5818" w:rsidRPr="00DA401D">
              <w:rPr>
                <w:rFonts w:ascii="Tahoma" w:hAnsi="Tahoma" w:cs="Tahoma"/>
                <w:sz w:val="20"/>
                <w:szCs w:val="20"/>
              </w:rPr>
              <w:t>0% outstanding teaching</w:t>
            </w:r>
          </w:p>
        </w:tc>
      </w:tr>
      <w:tr w:rsidR="0074215B" w:rsidRPr="00D82C9C" w:rsidTr="002A4E90">
        <w:tc>
          <w:tcPr>
            <w:tcW w:w="1271" w:type="dxa"/>
            <w:shd w:val="clear" w:color="auto" w:fill="F4B083" w:themeFill="accent2" w:themeFillTint="99"/>
          </w:tcPr>
          <w:p w:rsidR="0074215B" w:rsidRPr="00D82C9C" w:rsidRDefault="0074215B" w:rsidP="003E5818">
            <w:pPr>
              <w:rPr>
                <w:rFonts w:ascii="Tahoma" w:hAnsi="Tahoma" w:cs="Tahoma"/>
                <w:b/>
                <w:sz w:val="20"/>
                <w:szCs w:val="20"/>
              </w:rPr>
            </w:pPr>
            <w:r w:rsidRPr="00D82C9C">
              <w:rPr>
                <w:rFonts w:ascii="Tahoma" w:hAnsi="Tahoma" w:cs="Tahoma"/>
                <w:b/>
                <w:sz w:val="20"/>
                <w:szCs w:val="20"/>
              </w:rPr>
              <w:t>Objective</w:t>
            </w:r>
          </w:p>
          <w:p w:rsidR="0074215B" w:rsidRPr="00D82C9C" w:rsidRDefault="0074215B" w:rsidP="003E5818">
            <w:pPr>
              <w:rPr>
                <w:rFonts w:ascii="Tahoma" w:hAnsi="Tahoma" w:cs="Tahoma"/>
                <w:b/>
                <w:sz w:val="20"/>
                <w:szCs w:val="20"/>
              </w:rPr>
            </w:pPr>
            <w:r w:rsidRPr="00D82C9C">
              <w:rPr>
                <w:rFonts w:ascii="Tahoma" w:hAnsi="Tahoma" w:cs="Tahoma"/>
                <w:b/>
                <w:sz w:val="20"/>
                <w:szCs w:val="20"/>
              </w:rPr>
              <w:t>What</w:t>
            </w:r>
          </w:p>
        </w:tc>
        <w:tc>
          <w:tcPr>
            <w:tcW w:w="2257" w:type="dxa"/>
            <w:shd w:val="clear" w:color="auto" w:fill="F4B083" w:themeFill="accent2" w:themeFillTint="99"/>
          </w:tcPr>
          <w:p w:rsidR="0074215B" w:rsidRPr="00D82C9C" w:rsidRDefault="0074215B" w:rsidP="003E5818">
            <w:pPr>
              <w:rPr>
                <w:rFonts w:ascii="Tahoma" w:hAnsi="Tahoma" w:cs="Tahoma"/>
                <w:b/>
                <w:sz w:val="20"/>
                <w:szCs w:val="20"/>
              </w:rPr>
            </w:pPr>
            <w:r w:rsidRPr="00D82C9C">
              <w:rPr>
                <w:rFonts w:ascii="Tahoma" w:hAnsi="Tahoma" w:cs="Tahoma"/>
                <w:b/>
                <w:sz w:val="20"/>
                <w:szCs w:val="20"/>
              </w:rPr>
              <w:t>Actions including CPD</w:t>
            </w:r>
          </w:p>
          <w:p w:rsidR="0074215B" w:rsidRPr="00D82C9C" w:rsidRDefault="0074215B" w:rsidP="003E5818">
            <w:pPr>
              <w:rPr>
                <w:rFonts w:ascii="Tahoma" w:hAnsi="Tahoma" w:cs="Tahoma"/>
                <w:sz w:val="20"/>
                <w:szCs w:val="20"/>
              </w:rPr>
            </w:pPr>
            <w:r w:rsidRPr="00D82C9C">
              <w:rPr>
                <w:rFonts w:ascii="Tahoma" w:hAnsi="Tahoma" w:cs="Tahoma"/>
                <w:b/>
                <w:sz w:val="20"/>
                <w:szCs w:val="20"/>
              </w:rPr>
              <w:t>How</w:t>
            </w:r>
          </w:p>
        </w:tc>
        <w:tc>
          <w:tcPr>
            <w:tcW w:w="1258" w:type="dxa"/>
            <w:shd w:val="clear" w:color="auto" w:fill="F4B083" w:themeFill="accent2" w:themeFillTint="99"/>
          </w:tcPr>
          <w:p w:rsidR="0074215B" w:rsidRPr="00D82C9C" w:rsidRDefault="0074215B" w:rsidP="003E5818">
            <w:pPr>
              <w:rPr>
                <w:rFonts w:ascii="Tahoma" w:hAnsi="Tahoma" w:cs="Tahoma"/>
                <w:b/>
                <w:sz w:val="20"/>
                <w:szCs w:val="20"/>
              </w:rPr>
            </w:pPr>
            <w:r w:rsidRPr="00D82C9C">
              <w:rPr>
                <w:rFonts w:ascii="Tahoma" w:hAnsi="Tahoma" w:cs="Tahoma"/>
                <w:b/>
                <w:sz w:val="20"/>
                <w:szCs w:val="20"/>
              </w:rPr>
              <w:t>Time Scale</w:t>
            </w:r>
          </w:p>
        </w:tc>
        <w:tc>
          <w:tcPr>
            <w:tcW w:w="738" w:type="dxa"/>
            <w:shd w:val="clear" w:color="auto" w:fill="F4B083" w:themeFill="accent2" w:themeFillTint="99"/>
          </w:tcPr>
          <w:p w:rsidR="0074215B" w:rsidRPr="00D82C9C" w:rsidRDefault="0074215B" w:rsidP="003E5818">
            <w:pPr>
              <w:rPr>
                <w:rFonts w:ascii="Tahoma" w:hAnsi="Tahoma" w:cs="Tahoma"/>
                <w:b/>
                <w:sz w:val="20"/>
                <w:szCs w:val="20"/>
              </w:rPr>
            </w:pPr>
            <w:r w:rsidRPr="00D82C9C">
              <w:rPr>
                <w:rFonts w:ascii="Tahoma" w:hAnsi="Tahoma" w:cs="Tahoma"/>
                <w:b/>
                <w:sz w:val="20"/>
                <w:szCs w:val="20"/>
              </w:rPr>
              <w:t>Who</w:t>
            </w:r>
          </w:p>
        </w:tc>
        <w:tc>
          <w:tcPr>
            <w:tcW w:w="2693" w:type="dxa"/>
            <w:shd w:val="clear" w:color="auto" w:fill="F4B083" w:themeFill="accent2" w:themeFillTint="99"/>
          </w:tcPr>
          <w:p w:rsidR="0074215B" w:rsidRPr="00D82C9C" w:rsidRDefault="0074215B" w:rsidP="003E5818">
            <w:pPr>
              <w:rPr>
                <w:rFonts w:ascii="Tahoma" w:hAnsi="Tahoma" w:cs="Tahoma"/>
                <w:b/>
                <w:sz w:val="20"/>
                <w:szCs w:val="20"/>
              </w:rPr>
            </w:pPr>
            <w:r w:rsidRPr="00D82C9C">
              <w:rPr>
                <w:rFonts w:ascii="Tahoma" w:hAnsi="Tahoma" w:cs="Tahoma"/>
                <w:b/>
                <w:sz w:val="20"/>
                <w:szCs w:val="20"/>
              </w:rPr>
              <w:t>Interim Milestones</w:t>
            </w:r>
          </w:p>
          <w:p w:rsidR="0074215B" w:rsidRPr="00D82C9C" w:rsidRDefault="0074215B" w:rsidP="003E5818">
            <w:pPr>
              <w:rPr>
                <w:rFonts w:ascii="Tahoma" w:hAnsi="Tahoma" w:cs="Tahoma"/>
                <w:b/>
                <w:sz w:val="20"/>
                <w:szCs w:val="20"/>
              </w:rPr>
            </w:pPr>
            <w:r w:rsidRPr="00D82C9C">
              <w:rPr>
                <w:rFonts w:ascii="Tahoma" w:hAnsi="Tahoma" w:cs="Tahoma"/>
                <w:b/>
                <w:sz w:val="20"/>
                <w:szCs w:val="20"/>
              </w:rPr>
              <w:t>½ termly</w:t>
            </w:r>
          </w:p>
        </w:tc>
        <w:tc>
          <w:tcPr>
            <w:tcW w:w="1984" w:type="dxa"/>
            <w:shd w:val="clear" w:color="auto" w:fill="F4B083" w:themeFill="accent2" w:themeFillTint="99"/>
          </w:tcPr>
          <w:p w:rsidR="0074215B" w:rsidRPr="00D82C9C" w:rsidRDefault="0074215B" w:rsidP="003E5818">
            <w:pPr>
              <w:rPr>
                <w:rFonts w:ascii="Tahoma" w:hAnsi="Tahoma" w:cs="Tahoma"/>
                <w:b/>
                <w:sz w:val="20"/>
                <w:szCs w:val="20"/>
              </w:rPr>
            </w:pPr>
            <w:r w:rsidRPr="00D82C9C">
              <w:rPr>
                <w:rFonts w:ascii="Tahoma" w:hAnsi="Tahoma" w:cs="Tahoma"/>
                <w:b/>
                <w:sz w:val="20"/>
                <w:szCs w:val="20"/>
              </w:rPr>
              <w:t>Outcomes</w:t>
            </w:r>
          </w:p>
          <w:p w:rsidR="0074215B" w:rsidRPr="00D82C9C" w:rsidRDefault="0074215B" w:rsidP="003E5818">
            <w:pPr>
              <w:rPr>
                <w:rFonts w:ascii="Tahoma" w:hAnsi="Tahoma" w:cs="Tahoma"/>
                <w:b/>
                <w:sz w:val="20"/>
                <w:szCs w:val="20"/>
              </w:rPr>
            </w:pPr>
            <w:r w:rsidRPr="00D82C9C">
              <w:rPr>
                <w:rFonts w:ascii="Tahoma" w:hAnsi="Tahoma" w:cs="Tahoma"/>
                <w:b/>
                <w:sz w:val="20"/>
                <w:szCs w:val="20"/>
              </w:rPr>
              <w:t>(honest &amp; realistic)</w:t>
            </w:r>
          </w:p>
        </w:tc>
        <w:tc>
          <w:tcPr>
            <w:tcW w:w="1985" w:type="dxa"/>
            <w:shd w:val="clear" w:color="auto" w:fill="F4B083" w:themeFill="accent2" w:themeFillTint="99"/>
          </w:tcPr>
          <w:p w:rsidR="0074215B" w:rsidRPr="00D82C9C" w:rsidRDefault="0074215B" w:rsidP="003E5818">
            <w:pPr>
              <w:rPr>
                <w:rFonts w:ascii="Tahoma" w:hAnsi="Tahoma" w:cs="Tahoma"/>
                <w:b/>
                <w:sz w:val="20"/>
                <w:szCs w:val="20"/>
              </w:rPr>
            </w:pPr>
            <w:r w:rsidRPr="00D82C9C">
              <w:rPr>
                <w:rFonts w:ascii="Tahoma" w:hAnsi="Tahoma" w:cs="Tahoma"/>
                <w:b/>
                <w:sz w:val="20"/>
                <w:szCs w:val="20"/>
              </w:rPr>
              <w:t>Monitoring</w:t>
            </w:r>
          </w:p>
        </w:tc>
        <w:tc>
          <w:tcPr>
            <w:tcW w:w="890" w:type="dxa"/>
            <w:shd w:val="clear" w:color="auto" w:fill="F4B083" w:themeFill="accent2" w:themeFillTint="99"/>
          </w:tcPr>
          <w:p w:rsidR="0074215B" w:rsidRPr="002A4E90" w:rsidRDefault="0074215B" w:rsidP="003E5818">
            <w:pPr>
              <w:rPr>
                <w:rFonts w:ascii="Tahoma" w:hAnsi="Tahoma" w:cs="Tahoma"/>
                <w:b/>
                <w:sz w:val="12"/>
                <w:szCs w:val="12"/>
              </w:rPr>
            </w:pPr>
            <w:r w:rsidRPr="002A4E90">
              <w:rPr>
                <w:rFonts w:ascii="Tahoma" w:hAnsi="Tahoma" w:cs="Tahoma"/>
                <w:b/>
                <w:sz w:val="12"/>
                <w:szCs w:val="12"/>
              </w:rPr>
              <w:t>Resources</w:t>
            </w:r>
          </w:p>
          <w:p w:rsidR="0074215B" w:rsidRPr="00D82C9C" w:rsidRDefault="0074215B" w:rsidP="003E5818">
            <w:pPr>
              <w:rPr>
                <w:rFonts w:ascii="Tahoma" w:hAnsi="Tahoma" w:cs="Tahoma"/>
                <w:b/>
                <w:sz w:val="20"/>
                <w:szCs w:val="20"/>
              </w:rPr>
            </w:pPr>
            <w:r w:rsidRPr="00D82C9C">
              <w:rPr>
                <w:rFonts w:ascii="Tahoma" w:hAnsi="Tahoma" w:cs="Tahoma"/>
                <w:b/>
                <w:sz w:val="20"/>
                <w:szCs w:val="20"/>
              </w:rPr>
              <w:t>Costs</w:t>
            </w:r>
          </w:p>
        </w:tc>
        <w:tc>
          <w:tcPr>
            <w:tcW w:w="1098" w:type="dxa"/>
            <w:tcBorders>
              <w:bottom w:val="single" w:sz="4" w:space="0" w:color="auto"/>
            </w:tcBorders>
            <w:shd w:val="clear" w:color="auto" w:fill="F4B083" w:themeFill="accent2" w:themeFillTint="99"/>
          </w:tcPr>
          <w:p w:rsidR="0074215B" w:rsidRPr="00D82C9C" w:rsidRDefault="0074215B" w:rsidP="003E5818">
            <w:pPr>
              <w:rPr>
                <w:rFonts w:ascii="Tahoma" w:hAnsi="Tahoma" w:cs="Tahoma"/>
                <w:b/>
                <w:sz w:val="20"/>
                <w:szCs w:val="20"/>
              </w:rPr>
            </w:pPr>
            <w:r w:rsidRPr="00D82C9C">
              <w:rPr>
                <w:rFonts w:ascii="Tahoma" w:hAnsi="Tahoma" w:cs="Tahoma"/>
                <w:b/>
                <w:sz w:val="20"/>
                <w:szCs w:val="20"/>
              </w:rPr>
              <w:t>Status</w:t>
            </w:r>
          </w:p>
        </w:tc>
      </w:tr>
      <w:tr w:rsidR="00443FC9" w:rsidRPr="00D82C9C" w:rsidTr="00F757D2">
        <w:trPr>
          <w:trHeight w:val="60"/>
        </w:trPr>
        <w:tc>
          <w:tcPr>
            <w:tcW w:w="1271" w:type="dxa"/>
            <w:vMerge w:val="restart"/>
            <w:shd w:val="clear" w:color="auto" w:fill="auto"/>
          </w:tcPr>
          <w:p w:rsidR="00443FC9" w:rsidRPr="00B55881" w:rsidRDefault="00443FC9" w:rsidP="00385C96">
            <w:pPr>
              <w:rPr>
                <w:rFonts w:ascii="Tahoma" w:hAnsi="Tahoma" w:cs="Tahoma"/>
                <w:sz w:val="20"/>
                <w:szCs w:val="20"/>
              </w:rPr>
            </w:pPr>
            <w:r w:rsidRPr="00936E4D">
              <w:rPr>
                <w:rFonts w:ascii="Tahoma" w:hAnsi="Tahoma" w:cs="Tahoma"/>
                <w:sz w:val="20"/>
                <w:szCs w:val="20"/>
              </w:rPr>
              <w:t xml:space="preserve">1.1 Improve consistency and quality of </w:t>
            </w:r>
            <w:r w:rsidR="004B7334" w:rsidRPr="00936E4D">
              <w:rPr>
                <w:rFonts w:ascii="Tahoma" w:hAnsi="Tahoma" w:cs="Tahoma"/>
                <w:sz w:val="20"/>
                <w:szCs w:val="20"/>
              </w:rPr>
              <w:t>teaching and learning across the school.</w:t>
            </w:r>
          </w:p>
          <w:p w:rsidR="00443FC9" w:rsidRPr="00B55881" w:rsidRDefault="00443FC9" w:rsidP="00385C96">
            <w:pPr>
              <w:rPr>
                <w:rFonts w:ascii="Tahoma" w:hAnsi="Tahoma" w:cs="Tahoma"/>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p w:rsidR="00443FC9" w:rsidRPr="003E3D80" w:rsidRDefault="00443FC9" w:rsidP="00385C96">
            <w:pPr>
              <w:rPr>
                <w:sz w:val="22"/>
                <w:szCs w:val="22"/>
              </w:rPr>
            </w:pPr>
          </w:p>
        </w:tc>
        <w:tc>
          <w:tcPr>
            <w:tcW w:w="2257" w:type="dxa"/>
            <w:shd w:val="clear" w:color="auto" w:fill="auto"/>
          </w:tcPr>
          <w:p w:rsidR="00B12B1B" w:rsidRPr="00BD4EBC" w:rsidRDefault="00B12B1B" w:rsidP="00B12B1B">
            <w:pPr>
              <w:pStyle w:val="ListParagraph"/>
              <w:numPr>
                <w:ilvl w:val="2"/>
                <w:numId w:val="1"/>
              </w:numPr>
              <w:rPr>
                <w:rFonts w:ascii="Tahoma" w:hAnsi="Tahoma" w:cs="Tahoma"/>
                <w:sz w:val="20"/>
                <w:szCs w:val="20"/>
              </w:rPr>
            </w:pPr>
            <w:r w:rsidRPr="00BD4EBC">
              <w:rPr>
                <w:rFonts w:ascii="Tahoma" w:hAnsi="Tahoma" w:cs="Tahoma"/>
                <w:sz w:val="20"/>
                <w:szCs w:val="20"/>
              </w:rPr>
              <w:lastRenderedPageBreak/>
              <w:t>Triangulated</w:t>
            </w:r>
          </w:p>
          <w:p w:rsidR="00B12B1B" w:rsidRPr="00BD4EBC" w:rsidRDefault="00FB36FC" w:rsidP="00B12B1B">
            <w:pPr>
              <w:pStyle w:val="ListParagraph"/>
              <w:rPr>
                <w:rFonts w:ascii="Tahoma" w:hAnsi="Tahoma" w:cs="Tahoma"/>
                <w:sz w:val="20"/>
                <w:szCs w:val="20"/>
              </w:rPr>
            </w:pPr>
            <w:r w:rsidRPr="00BD4EBC">
              <w:rPr>
                <w:rFonts w:ascii="Tahoma" w:hAnsi="Tahoma" w:cs="Tahoma"/>
                <w:sz w:val="20"/>
                <w:szCs w:val="20"/>
              </w:rPr>
              <w:t xml:space="preserve">lesson observation </w:t>
            </w:r>
            <w:r w:rsidR="00B12B1B" w:rsidRPr="00BD4EBC">
              <w:rPr>
                <w:rFonts w:ascii="Tahoma" w:hAnsi="Tahoma" w:cs="Tahoma"/>
                <w:sz w:val="20"/>
                <w:szCs w:val="20"/>
              </w:rPr>
              <w:t>, book and planning scrutiny half termly cycle  graded 1 – 4.</w:t>
            </w:r>
          </w:p>
          <w:p w:rsidR="00B12B1B" w:rsidRPr="00BD4EBC" w:rsidRDefault="00B12B1B" w:rsidP="00B12B1B">
            <w:pPr>
              <w:pStyle w:val="ListParagraph"/>
              <w:rPr>
                <w:rFonts w:ascii="Tahoma" w:hAnsi="Tahoma" w:cs="Tahoma"/>
                <w:sz w:val="20"/>
                <w:szCs w:val="20"/>
              </w:rPr>
            </w:pPr>
            <w:r w:rsidRPr="00BD4EBC">
              <w:rPr>
                <w:rFonts w:ascii="Tahoma" w:hAnsi="Tahoma" w:cs="Tahoma"/>
                <w:sz w:val="20"/>
                <w:szCs w:val="20"/>
              </w:rPr>
              <w:t>to ascertain potential of all teachers to deliver good and outstanding lessons.</w:t>
            </w:r>
          </w:p>
          <w:p w:rsidR="00B12B1B" w:rsidRPr="00BD4EBC" w:rsidRDefault="00B12B1B" w:rsidP="00B12B1B">
            <w:pPr>
              <w:pStyle w:val="ListParagraph"/>
              <w:rPr>
                <w:rFonts w:ascii="Tahoma" w:hAnsi="Tahoma" w:cs="Tahoma"/>
                <w:sz w:val="20"/>
                <w:szCs w:val="20"/>
              </w:rPr>
            </w:pPr>
          </w:p>
          <w:p w:rsidR="00443FC9" w:rsidRPr="00BD4EBC" w:rsidRDefault="00443FC9" w:rsidP="003E5818">
            <w:pPr>
              <w:rPr>
                <w:rFonts w:ascii="Tahoma" w:hAnsi="Tahoma" w:cs="Tahoma"/>
                <w:sz w:val="20"/>
                <w:szCs w:val="20"/>
              </w:rPr>
            </w:pPr>
          </w:p>
        </w:tc>
        <w:tc>
          <w:tcPr>
            <w:tcW w:w="1258" w:type="dxa"/>
            <w:shd w:val="clear" w:color="auto" w:fill="auto"/>
          </w:tcPr>
          <w:p w:rsidR="00443FC9" w:rsidRPr="00BD4EBC" w:rsidRDefault="00892DCB" w:rsidP="00385C96">
            <w:pPr>
              <w:rPr>
                <w:rFonts w:ascii="Tahoma" w:hAnsi="Tahoma" w:cs="Tahoma"/>
                <w:sz w:val="20"/>
                <w:szCs w:val="20"/>
              </w:rPr>
            </w:pPr>
            <w:r w:rsidRPr="00BD4EBC">
              <w:rPr>
                <w:rFonts w:ascii="Tahoma" w:hAnsi="Tahoma" w:cs="Tahoma"/>
                <w:sz w:val="20"/>
                <w:szCs w:val="20"/>
              </w:rPr>
              <w:t xml:space="preserve"> </w:t>
            </w:r>
            <w:r w:rsidR="00B12B1B" w:rsidRPr="00BD4EBC">
              <w:rPr>
                <w:rFonts w:ascii="Tahoma" w:hAnsi="Tahoma" w:cs="Tahoma"/>
                <w:sz w:val="20"/>
                <w:szCs w:val="20"/>
              </w:rPr>
              <w:t>Every half term</w:t>
            </w:r>
          </w:p>
          <w:p w:rsidR="00443FC9" w:rsidRPr="00BD4EBC" w:rsidRDefault="00342CBB" w:rsidP="003E5818">
            <w:pPr>
              <w:rPr>
                <w:rFonts w:ascii="Tahoma" w:hAnsi="Tahoma" w:cs="Tahoma"/>
                <w:sz w:val="20"/>
                <w:szCs w:val="20"/>
              </w:rPr>
            </w:pPr>
            <w:r w:rsidRPr="00BD4EBC">
              <w:rPr>
                <w:rFonts w:ascii="Tahoma" w:hAnsi="Tahoma" w:cs="Tahoma"/>
                <w:sz w:val="20"/>
                <w:szCs w:val="20"/>
              </w:rPr>
              <w:t>July 2018</w:t>
            </w:r>
          </w:p>
        </w:tc>
        <w:tc>
          <w:tcPr>
            <w:tcW w:w="738" w:type="dxa"/>
            <w:shd w:val="clear" w:color="auto" w:fill="auto"/>
          </w:tcPr>
          <w:p w:rsidR="00443FC9" w:rsidRPr="00BD4EBC" w:rsidRDefault="00443FC9" w:rsidP="00385C96">
            <w:pPr>
              <w:rPr>
                <w:rFonts w:ascii="Tahoma" w:hAnsi="Tahoma" w:cs="Tahoma"/>
                <w:sz w:val="20"/>
                <w:szCs w:val="20"/>
              </w:rPr>
            </w:pPr>
            <w:r w:rsidRPr="00BD4EBC">
              <w:rPr>
                <w:rFonts w:ascii="Tahoma" w:hAnsi="Tahoma" w:cs="Tahoma"/>
                <w:sz w:val="20"/>
                <w:szCs w:val="20"/>
              </w:rPr>
              <w:t>JF</w:t>
            </w:r>
            <w:r w:rsidR="00E16A54" w:rsidRPr="00BD4EBC">
              <w:rPr>
                <w:rFonts w:ascii="Tahoma" w:hAnsi="Tahoma" w:cs="Tahoma"/>
                <w:sz w:val="20"/>
                <w:szCs w:val="20"/>
              </w:rPr>
              <w:t xml:space="preserve"> JM BC</w:t>
            </w:r>
          </w:p>
          <w:p w:rsidR="00443FC9" w:rsidRPr="00BD4EBC" w:rsidRDefault="00443FC9" w:rsidP="003E5818">
            <w:pPr>
              <w:rPr>
                <w:rFonts w:ascii="Tahoma" w:hAnsi="Tahoma" w:cs="Tahoma"/>
                <w:sz w:val="20"/>
                <w:szCs w:val="20"/>
              </w:rPr>
            </w:pPr>
          </w:p>
        </w:tc>
        <w:tc>
          <w:tcPr>
            <w:tcW w:w="2693" w:type="dxa"/>
            <w:shd w:val="clear" w:color="auto" w:fill="auto"/>
          </w:tcPr>
          <w:p w:rsidR="00563542" w:rsidRDefault="00563542" w:rsidP="00250D5D">
            <w:pPr>
              <w:shd w:val="clear" w:color="auto" w:fill="70AD47" w:themeFill="accent6"/>
              <w:rPr>
                <w:rFonts w:ascii="Tahoma" w:hAnsi="Tahoma" w:cs="Tahoma"/>
                <w:sz w:val="20"/>
                <w:szCs w:val="20"/>
              </w:rPr>
            </w:pPr>
            <w:r>
              <w:rPr>
                <w:rFonts w:ascii="Tahoma" w:hAnsi="Tahoma" w:cs="Tahoma"/>
                <w:sz w:val="20"/>
                <w:szCs w:val="20"/>
              </w:rPr>
              <w:t>October 2017 – 85% Good</w:t>
            </w:r>
          </w:p>
          <w:p w:rsidR="00563542" w:rsidRPr="00563542" w:rsidRDefault="00563542" w:rsidP="00250D5D">
            <w:pPr>
              <w:shd w:val="clear" w:color="auto" w:fill="70AD47" w:themeFill="accent6"/>
              <w:rPr>
                <w:rFonts w:ascii="Tahoma" w:hAnsi="Tahoma" w:cs="Tahoma"/>
                <w:sz w:val="20"/>
                <w:szCs w:val="20"/>
              </w:rPr>
            </w:pPr>
            <w:r>
              <w:rPr>
                <w:rFonts w:ascii="Tahoma" w:hAnsi="Tahoma" w:cs="Tahoma"/>
                <w:sz w:val="20"/>
                <w:szCs w:val="20"/>
              </w:rPr>
              <w:t>February 18 –100</w:t>
            </w:r>
            <w:r w:rsidRPr="00563542">
              <w:rPr>
                <w:rFonts w:ascii="Tahoma" w:hAnsi="Tahoma" w:cs="Tahoma"/>
                <w:sz w:val="20"/>
                <w:szCs w:val="20"/>
              </w:rPr>
              <w:t>% Good</w:t>
            </w:r>
          </w:p>
          <w:p w:rsidR="00563542" w:rsidRPr="00563542" w:rsidRDefault="00563542" w:rsidP="00250D5D">
            <w:pPr>
              <w:shd w:val="clear" w:color="auto" w:fill="70AD47" w:themeFill="accent6"/>
              <w:rPr>
                <w:rFonts w:ascii="Tahoma" w:hAnsi="Tahoma" w:cs="Tahoma"/>
                <w:sz w:val="20"/>
                <w:szCs w:val="20"/>
              </w:rPr>
            </w:pPr>
            <w:r w:rsidRPr="00563542">
              <w:rPr>
                <w:rFonts w:ascii="Tahoma" w:hAnsi="Tahoma" w:cs="Tahoma"/>
                <w:sz w:val="20"/>
                <w:szCs w:val="20"/>
              </w:rPr>
              <w:t xml:space="preserve">March 2018 – 100% Good </w:t>
            </w:r>
          </w:p>
          <w:p w:rsidR="00563542" w:rsidRPr="00563542" w:rsidRDefault="00563542" w:rsidP="00C229D1">
            <w:pPr>
              <w:shd w:val="clear" w:color="auto" w:fill="70AD47" w:themeFill="accent6"/>
              <w:rPr>
                <w:rFonts w:ascii="Tahoma" w:hAnsi="Tahoma" w:cs="Tahoma"/>
                <w:sz w:val="20"/>
                <w:szCs w:val="20"/>
              </w:rPr>
            </w:pPr>
            <w:r w:rsidRPr="00563542">
              <w:rPr>
                <w:rFonts w:ascii="Tahoma" w:hAnsi="Tahoma" w:cs="Tahoma"/>
                <w:sz w:val="20"/>
                <w:szCs w:val="20"/>
              </w:rPr>
              <w:t>May 2018 – 100% unannounced lesson observations Good+</w:t>
            </w:r>
          </w:p>
          <w:p w:rsidR="00563542" w:rsidRPr="00563542" w:rsidRDefault="00563542" w:rsidP="00C229D1">
            <w:pPr>
              <w:shd w:val="clear" w:color="auto" w:fill="70AD47" w:themeFill="accent6"/>
              <w:rPr>
                <w:rFonts w:ascii="Tahoma" w:hAnsi="Tahoma" w:cs="Tahoma"/>
                <w:sz w:val="20"/>
                <w:szCs w:val="20"/>
              </w:rPr>
            </w:pPr>
            <w:r w:rsidRPr="00563542">
              <w:rPr>
                <w:rFonts w:ascii="Tahoma" w:hAnsi="Tahoma" w:cs="Tahoma"/>
                <w:sz w:val="20"/>
                <w:szCs w:val="20"/>
              </w:rPr>
              <w:t>% of teachers rated good or better</w:t>
            </w:r>
          </w:p>
          <w:p w:rsidR="00563542" w:rsidRPr="00563542" w:rsidRDefault="00563542" w:rsidP="00563542">
            <w:pPr>
              <w:rPr>
                <w:rFonts w:ascii="Tahoma" w:hAnsi="Tahoma" w:cs="Tahoma"/>
                <w:sz w:val="20"/>
                <w:szCs w:val="20"/>
              </w:rPr>
            </w:pPr>
          </w:p>
          <w:tbl>
            <w:tblPr>
              <w:tblpPr w:leftFromText="180" w:rightFromText="180" w:vertAnchor="text" w:horzAnchor="margin" w:tblpY="-11"/>
              <w:tblOverlap w:val="never"/>
              <w:tblW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tblGrid>
            <w:tr w:rsidR="00563542" w:rsidRPr="00563542" w:rsidTr="009A166D">
              <w:tc>
                <w:tcPr>
                  <w:tcW w:w="562" w:type="dxa"/>
                  <w:shd w:val="clear" w:color="auto" w:fill="auto"/>
                </w:tcPr>
                <w:p w:rsidR="00563542" w:rsidRPr="00563542" w:rsidRDefault="00563542" w:rsidP="00563542">
                  <w:pPr>
                    <w:rPr>
                      <w:rFonts w:asciiTheme="minorHAnsi" w:hAnsiTheme="minorHAnsi" w:cs="Tahoma"/>
                      <w:sz w:val="16"/>
                      <w:szCs w:val="16"/>
                    </w:rPr>
                  </w:pPr>
                  <w:r w:rsidRPr="00563542">
                    <w:rPr>
                      <w:rFonts w:asciiTheme="minorHAnsi" w:hAnsiTheme="minorHAnsi" w:cs="Tahoma"/>
                      <w:sz w:val="16"/>
                      <w:szCs w:val="16"/>
                    </w:rPr>
                    <w:t>T1</w:t>
                  </w:r>
                </w:p>
              </w:tc>
              <w:tc>
                <w:tcPr>
                  <w:tcW w:w="709" w:type="dxa"/>
                  <w:shd w:val="clear" w:color="auto" w:fill="FFFF00"/>
                </w:tcPr>
                <w:p w:rsidR="00563542" w:rsidRPr="009A166D" w:rsidRDefault="005744FA" w:rsidP="00563542">
                  <w:pPr>
                    <w:rPr>
                      <w:rFonts w:asciiTheme="minorHAnsi" w:hAnsiTheme="minorHAnsi" w:cs="Tahoma"/>
                      <w:sz w:val="16"/>
                      <w:szCs w:val="16"/>
                      <w:highlight w:val="yellow"/>
                    </w:rPr>
                  </w:pPr>
                  <w:r w:rsidRPr="009A166D">
                    <w:rPr>
                      <w:rFonts w:asciiTheme="minorHAnsi" w:hAnsiTheme="minorHAnsi" w:cs="Tahoma"/>
                      <w:sz w:val="16"/>
                      <w:szCs w:val="16"/>
                      <w:highlight w:val="yellow"/>
                    </w:rPr>
                    <w:t>94</w:t>
                  </w:r>
                  <w:r w:rsidR="00563542" w:rsidRPr="009A166D">
                    <w:rPr>
                      <w:rFonts w:asciiTheme="minorHAnsi" w:hAnsiTheme="minorHAnsi" w:cs="Tahoma"/>
                      <w:sz w:val="16"/>
                      <w:szCs w:val="16"/>
                      <w:highlight w:val="yellow"/>
                    </w:rPr>
                    <w:t>%</w:t>
                  </w:r>
                </w:p>
              </w:tc>
            </w:tr>
            <w:tr w:rsidR="00563542" w:rsidRPr="00563542" w:rsidTr="009A166D">
              <w:tc>
                <w:tcPr>
                  <w:tcW w:w="562" w:type="dxa"/>
                  <w:shd w:val="clear" w:color="auto" w:fill="auto"/>
                </w:tcPr>
                <w:p w:rsidR="00563542" w:rsidRPr="00563542" w:rsidRDefault="00563542" w:rsidP="00563542">
                  <w:pPr>
                    <w:rPr>
                      <w:rFonts w:asciiTheme="minorHAnsi" w:hAnsiTheme="minorHAnsi" w:cs="Tahoma"/>
                      <w:sz w:val="16"/>
                      <w:szCs w:val="16"/>
                    </w:rPr>
                  </w:pPr>
                  <w:r w:rsidRPr="00563542">
                    <w:rPr>
                      <w:rFonts w:asciiTheme="minorHAnsi" w:hAnsiTheme="minorHAnsi" w:cs="Tahoma"/>
                      <w:sz w:val="16"/>
                      <w:szCs w:val="16"/>
                    </w:rPr>
                    <w:t>T2</w:t>
                  </w:r>
                </w:p>
              </w:tc>
              <w:tc>
                <w:tcPr>
                  <w:tcW w:w="709" w:type="dxa"/>
                  <w:shd w:val="clear" w:color="auto" w:fill="92D050"/>
                </w:tcPr>
                <w:p w:rsidR="00563542" w:rsidRPr="00563542" w:rsidRDefault="004218F4" w:rsidP="00563542">
                  <w:pPr>
                    <w:rPr>
                      <w:rFonts w:asciiTheme="minorHAnsi" w:hAnsiTheme="minorHAnsi" w:cs="Tahoma"/>
                      <w:sz w:val="16"/>
                      <w:szCs w:val="16"/>
                    </w:rPr>
                  </w:pPr>
                  <w:r>
                    <w:rPr>
                      <w:rFonts w:asciiTheme="minorHAnsi" w:hAnsiTheme="minorHAnsi" w:cs="Tahoma"/>
                      <w:sz w:val="16"/>
                      <w:szCs w:val="16"/>
                    </w:rPr>
                    <w:t>100%</w:t>
                  </w:r>
                </w:p>
              </w:tc>
            </w:tr>
            <w:tr w:rsidR="00563542" w:rsidRPr="00563542" w:rsidTr="00250D5D">
              <w:tc>
                <w:tcPr>
                  <w:tcW w:w="562" w:type="dxa"/>
                  <w:shd w:val="clear" w:color="auto" w:fill="auto"/>
                </w:tcPr>
                <w:p w:rsidR="00563542" w:rsidRPr="00563542" w:rsidRDefault="00563542" w:rsidP="00563542">
                  <w:pPr>
                    <w:rPr>
                      <w:rFonts w:asciiTheme="minorHAnsi" w:hAnsiTheme="minorHAnsi" w:cs="Tahoma"/>
                      <w:sz w:val="16"/>
                      <w:szCs w:val="16"/>
                    </w:rPr>
                  </w:pPr>
                  <w:r w:rsidRPr="00563542">
                    <w:rPr>
                      <w:rFonts w:asciiTheme="minorHAnsi" w:hAnsiTheme="minorHAnsi" w:cs="Tahoma"/>
                      <w:sz w:val="16"/>
                      <w:szCs w:val="16"/>
                    </w:rPr>
                    <w:t>T3</w:t>
                  </w:r>
                </w:p>
              </w:tc>
              <w:tc>
                <w:tcPr>
                  <w:tcW w:w="709" w:type="dxa"/>
                  <w:shd w:val="clear" w:color="auto" w:fill="70AD47" w:themeFill="accent6"/>
                </w:tcPr>
                <w:p w:rsidR="00563542" w:rsidRPr="00563542" w:rsidRDefault="00250D5D" w:rsidP="00563542">
                  <w:pPr>
                    <w:rPr>
                      <w:rFonts w:asciiTheme="minorHAnsi" w:hAnsiTheme="minorHAnsi" w:cs="Tahoma"/>
                      <w:sz w:val="16"/>
                      <w:szCs w:val="16"/>
                    </w:rPr>
                  </w:pPr>
                  <w:r>
                    <w:rPr>
                      <w:rFonts w:asciiTheme="minorHAnsi" w:hAnsiTheme="minorHAnsi" w:cs="Tahoma"/>
                      <w:sz w:val="16"/>
                      <w:szCs w:val="16"/>
                    </w:rPr>
                    <w:t>100%</w:t>
                  </w:r>
                </w:p>
              </w:tc>
            </w:tr>
            <w:tr w:rsidR="00563542" w:rsidRPr="00563542" w:rsidTr="00C229D1">
              <w:tc>
                <w:tcPr>
                  <w:tcW w:w="562" w:type="dxa"/>
                  <w:shd w:val="clear" w:color="auto" w:fill="auto"/>
                </w:tcPr>
                <w:p w:rsidR="00563542" w:rsidRPr="00563542" w:rsidRDefault="00563542" w:rsidP="00563542">
                  <w:pPr>
                    <w:rPr>
                      <w:rFonts w:asciiTheme="minorHAnsi" w:hAnsiTheme="minorHAnsi" w:cs="Tahoma"/>
                      <w:sz w:val="16"/>
                      <w:szCs w:val="16"/>
                    </w:rPr>
                  </w:pPr>
                  <w:r w:rsidRPr="00563542">
                    <w:rPr>
                      <w:rFonts w:asciiTheme="minorHAnsi" w:hAnsiTheme="minorHAnsi" w:cs="Tahoma"/>
                      <w:sz w:val="16"/>
                      <w:szCs w:val="16"/>
                    </w:rPr>
                    <w:t>T4</w:t>
                  </w:r>
                </w:p>
              </w:tc>
              <w:tc>
                <w:tcPr>
                  <w:tcW w:w="709" w:type="dxa"/>
                  <w:shd w:val="clear" w:color="auto" w:fill="70AD47" w:themeFill="accent6"/>
                </w:tcPr>
                <w:p w:rsidR="00563542" w:rsidRPr="00563542" w:rsidRDefault="00C229D1" w:rsidP="00563542">
                  <w:pPr>
                    <w:rPr>
                      <w:rFonts w:asciiTheme="minorHAnsi" w:hAnsiTheme="minorHAnsi" w:cs="Tahoma"/>
                      <w:sz w:val="16"/>
                      <w:szCs w:val="16"/>
                    </w:rPr>
                  </w:pPr>
                  <w:r>
                    <w:rPr>
                      <w:rFonts w:asciiTheme="minorHAnsi" w:hAnsiTheme="minorHAnsi" w:cs="Tahoma"/>
                      <w:sz w:val="16"/>
                      <w:szCs w:val="16"/>
                    </w:rPr>
                    <w:t>100%</w:t>
                  </w:r>
                </w:p>
              </w:tc>
            </w:tr>
            <w:tr w:rsidR="00563542" w:rsidRPr="00563542" w:rsidTr="00C229D1">
              <w:tc>
                <w:tcPr>
                  <w:tcW w:w="562" w:type="dxa"/>
                  <w:shd w:val="clear" w:color="auto" w:fill="auto"/>
                </w:tcPr>
                <w:p w:rsidR="00563542" w:rsidRPr="00563542" w:rsidRDefault="00563542" w:rsidP="00563542">
                  <w:pPr>
                    <w:rPr>
                      <w:rFonts w:asciiTheme="minorHAnsi" w:hAnsiTheme="minorHAnsi" w:cs="Tahoma"/>
                      <w:sz w:val="16"/>
                      <w:szCs w:val="16"/>
                    </w:rPr>
                  </w:pPr>
                  <w:r w:rsidRPr="00563542">
                    <w:rPr>
                      <w:rFonts w:asciiTheme="minorHAnsi" w:hAnsiTheme="minorHAnsi" w:cs="Tahoma"/>
                      <w:sz w:val="16"/>
                      <w:szCs w:val="16"/>
                    </w:rPr>
                    <w:t>T5</w:t>
                  </w:r>
                </w:p>
              </w:tc>
              <w:tc>
                <w:tcPr>
                  <w:tcW w:w="709" w:type="dxa"/>
                  <w:shd w:val="clear" w:color="auto" w:fill="70AD47" w:themeFill="accent6"/>
                </w:tcPr>
                <w:p w:rsidR="00563542" w:rsidRPr="00563542" w:rsidRDefault="00C229D1" w:rsidP="00563542">
                  <w:pPr>
                    <w:rPr>
                      <w:rFonts w:asciiTheme="minorHAnsi" w:hAnsiTheme="minorHAnsi" w:cs="Tahoma"/>
                      <w:sz w:val="16"/>
                      <w:szCs w:val="16"/>
                    </w:rPr>
                  </w:pPr>
                  <w:r>
                    <w:rPr>
                      <w:rFonts w:asciiTheme="minorHAnsi" w:hAnsiTheme="minorHAnsi" w:cs="Tahoma"/>
                      <w:sz w:val="16"/>
                      <w:szCs w:val="16"/>
                    </w:rPr>
                    <w:t>100%</w:t>
                  </w:r>
                </w:p>
              </w:tc>
            </w:tr>
            <w:tr w:rsidR="00563542" w:rsidRPr="00563542" w:rsidTr="00906245">
              <w:tc>
                <w:tcPr>
                  <w:tcW w:w="562" w:type="dxa"/>
                  <w:shd w:val="clear" w:color="auto" w:fill="auto"/>
                </w:tcPr>
                <w:p w:rsidR="00563542" w:rsidRPr="00563542" w:rsidRDefault="00563542" w:rsidP="00563542">
                  <w:pPr>
                    <w:rPr>
                      <w:rFonts w:asciiTheme="minorHAnsi" w:hAnsiTheme="minorHAnsi" w:cs="Tahoma"/>
                      <w:sz w:val="16"/>
                      <w:szCs w:val="16"/>
                    </w:rPr>
                  </w:pPr>
                  <w:r w:rsidRPr="00563542">
                    <w:rPr>
                      <w:rFonts w:asciiTheme="minorHAnsi" w:hAnsiTheme="minorHAnsi" w:cs="Tahoma"/>
                      <w:sz w:val="16"/>
                      <w:szCs w:val="16"/>
                    </w:rPr>
                    <w:t>T6</w:t>
                  </w:r>
                </w:p>
              </w:tc>
              <w:tc>
                <w:tcPr>
                  <w:tcW w:w="709" w:type="dxa"/>
                  <w:shd w:val="clear" w:color="auto" w:fill="70AD47" w:themeFill="accent6"/>
                </w:tcPr>
                <w:p w:rsidR="00563542" w:rsidRPr="00563542" w:rsidRDefault="00906245" w:rsidP="00563542">
                  <w:pPr>
                    <w:rPr>
                      <w:rFonts w:asciiTheme="minorHAnsi" w:hAnsiTheme="minorHAnsi" w:cs="Tahoma"/>
                      <w:sz w:val="16"/>
                      <w:szCs w:val="16"/>
                    </w:rPr>
                  </w:pPr>
                  <w:r>
                    <w:rPr>
                      <w:rFonts w:asciiTheme="minorHAnsi" w:hAnsiTheme="minorHAnsi" w:cs="Tahoma"/>
                      <w:sz w:val="16"/>
                      <w:szCs w:val="16"/>
                    </w:rPr>
                    <w:t>100%</w:t>
                  </w:r>
                </w:p>
              </w:tc>
            </w:tr>
          </w:tbl>
          <w:p w:rsidR="00563542" w:rsidRPr="00563542" w:rsidRDefault="00563542" w:rsidP="00563542">
            <w:pPr>
              <w:rPr>
                <w:rFonts w:ascii="Tahoma" w:hAnsi="Tahoma" w:cs="Tahoma"/>
                <w:sz w:val="20"/>
                <w:szCs w:val="20"/>
              </w:rPr>
            </w:pPr>
          </w:p>
          <w:p w:rsidR="00563542" w:rsidRPr="00563542" w:rsidRDefault="00563542" w:rsidP="00563542">
            <w:pPr>
              <w:rPr>
                <w:rFonts w:ascii="Tahoma" w:hAnsi="Tahoma" w:cs="Tahoma"/>
                <w:sz w:val="20"/>
                <w:szCs w:val="20"/>
              </w:rPr>
            </w:pPr>
          </w:p>
          <w:p w:rsidR="00563542" w:rsidRPr="00563542" w:rsidRDefault="00563542" w:rsidP="00563542">
            <w:pPr>
              <w:rPr>
                <w:rFonts w:ascii="Tahoma" w:hAnsi="Tahoma" w:cs="Tahoma"/>
                <w:sz w:val="20"/>
                <w:szCs w:val="20"/>
              </w:rPr>
            </w:pPr>
          </w:p>
          <w:p w:rsidR="00563542" w:rsidRPr="00563542" w:rsidRDefault="00563542" w:rsidP="00563542">
            <w:pPr>
              <w:rPr>
                <w:rFonts w:ascii="Tahoma" w:hAnsi="Tahoma" w:cs="Tahoma"/>
                <w:sz w:val="20"/>
                <w:szCs w:val="20"/>
              </w:rPr>
            </w:pPr>
          </w:p>
          <w:p w:rsidR="00563542" w:rsidRPr="00563542" w:rsidRDefault="00563542" w:rsidP="00563542">
            <w:pPr>
              <w:rPr>
                <w:rFonts w:ascii="Tahoma" w:hAnsi="Tahoma" w:cs="Tahoma"/>
                <w:sz w:val="20"/>
                <w:szCs w:val="20"/>
              </w:rPr>
            </w:pPr>
          </w:p>
          <w:p w:rsidR="00563542" w:rsidRPr="00563542" w:rsidRDefault="00563542" w:rsidP="00563542">
            <w:pPr>
              <w:rPr>
                <w:rFonts w:ascii="Tahoma" w:hAnsi="Tahoma" w:cs="Tahoma"/>
                <w:sz w:val="20"/>
                <w:szCs w:val="20"/>
              </w:rPr>
            </w:pPr>
          </w:p>
          <w:p w:rsidR="000C031D" w:rsidRPr="00BD4EBC" w:rsidRDefault="000C031D" w:rsidP="00563542">
            <w:pPr>
              <w:rPr>
                <w:rFonts w:ascii="Tahoma" w:hAnsi="Tahoma" w:cs="Tahoma"/>
                <w:sz w:val="20"/>
                <w:szCs w:val="20"/>
              </w:rPr>
            </w:pPr>
          </w:p>
        </w:tc>
        <w:tc>
          <w:tcPr>
            <w:tcW w:w="1984" w:type="dxa"/>
            <w:shd w:val="clear" w:color="auto" w:fill="auto"/>
          </w:tcPr>
          <w:p w:rsidR="00443FC9" w:rsidRPr="00BD4EBC" w:rsidRDefault="00FB36FC" w:rsidP="00F733B7">
            <w:pPr>
              <w:rPr>
                <w:rFonts w:ascii="Tahoma" w:hAnsi="Tahoma" w:cs="Tahoma"/>
                <w:sz w:val="20"/>
                <w:szCs w:val="20"/>
              </w:rPr>
            </w:pPr>
            <w:r w:rsidRPr="00936E4D">
              <w:rPr>
                <w:rFonts w:ascii="Tahoma" w:hAnsi="Tahoma" w:cs="Tahoma"/>
                <w:sz w:val="20"/>
                <w:szCs w:val="20"/>
              </w:rPr>
              <w:t>100%</w:t>
            </w:r>
            <w:r w:rsidR="00F733B7" w:rsidRPr="00936E4D">
              <w:rPr>
                <w:rFonts w:ascii="Tahoma" w:hAnsi="Tahoma" w:cs="Tahoma"/>
                <w:sz w:val="20"/>
                <w:szCs w:val="20"/>
              </w:rPr>
              <w:t xml:space="preserve"> of unannounced</w:t>
            </w:r>
            <w:r w:rsidRPr="00936E4D">
              <w:rPr>
                <w:rFonts w:ascii="Tahoma" w:hAnsi="Tahoma" w:cs="Tahoma"/>
                <w:sz w:val="20"/>
                <w:szCs w:val="20"/>
              </w:rPr>
              <w:t xml:space="preserve"> lesson observations are good </w:t>
            </w:r>
            <w:r w:rsidR="00F733B7" w:rsidRPr="00936E4D">
              <w:rPr>
                <w:rFonts w:ascii="Tahoma" w:hAnsi="Tahoma" w:cs="Tahoma"/>
                <w:sz w:val="20"/>
                <w:szCs w:val="20"/>
              </w:rPr>
              <w:t>and</w:t>
            </w:r>
            <w:r w:rsidR="006C14A0" w:rsidRPr="00936E4D">
              <w:rPr>
                <w:rFonts w:ascii="Tahoma" w:hAnsi="Tahoma" w:cs="Tahoma"/>
                <w:sz w:val="20"/>
                <w:szCs w:val="20"/>
              </w:rPr>
              <w:t xml:space="preserve"> 3</w:t>
            </w:r>
            <w:r w:rsidRPr="00936E4D">
              <w:rPr>
                <w:rFonts w:ascii="Tahoma" w:hAnsi="Tahoma" w:cs="Tahoma"/>
                <w:sz w:val="20"/>
                <w:szCs w:val="20"/>
              </w:rPr>
              <w:t xml:space="preserve">0% </w:t>
            </w:r>
            <w:r w:rsidR="00F733B7" w:rsidRPr="00936E4D">
              <w:rPr>
                <w:rFonts w:ascii="Tahoma" w:hAnsi="Tahoma" w:cs="Tahoma"/>
                <w:sz w:val="20"/>
                <w:szCs w:val="20"/>
              </w:rPr>
              <w:t>outstanding</w:t>
            </w:r>
          </w:p>
        </w:tc>
        <w:tc>
          <w:tcPr>
            <w:tcW w:w="1985" w:type="dxa"/>
            <w:shd w:val="clear" w:color="auto" w:fill="auto"/>
          </w:tcPr>
          <w:p w:rsidR="00443FC9" w:rsidRPr="00BD4EBC" w:rsidRDefault="002A4E90" w:rsidP="002A4E90">
            <w:pPr>
              <w:rPr>
                <w:rFonts w:ascii="Tahoma" w:hAnsi="Tahoma" w:cs="Tahoma"/>
                <w:sz w:val="20"/>
                <w:szCs w:val="20"/>
              </w:rPr>
            </w:pPr>
            <w:r w:rsidRPr="00BD4EBC">
              <w:rPr>
                <w:rFonts w:ascii="Tahoma" w:hAnsi="Tahoma" w:cs="Tahoma"/>
                <w:sz w:val="20"/>
                <w:szCs w:val="20"/>
              </w:rPr>
              <w:t>Half termly lesson observations</w:t>
            </w:r>
          </w:p>
          <w:p w:rsidR="00E16A54" w:rsidRPr="00BD4EBC" w:rsidRDefault="00E16A54" w:rsidP="002A4E90">
            <w:pPr>
              <w:rPr>
                <w:rFonts w:ascii="Tahoma" w:hAnsi="Tahoma" w:cs="Tahoma"/>
                <w:sz w:val="20"/>
                <w:szCs w:val="20"/>
              </w:rPr>
            </w:pPr>
          </w:p>
          <w:p w:rsidR="00E16A54" w:rsidRPr="00BD4EBC" w:rsidRDefault="00E16A54" w:rsidP="002A4E90">
            <w:pPr>
              <w:rPr>
                <w:rFonts w:ascii="Tahoma" w:hAnsi="Tahoma" w:cs="Tahoma"/>
                <w:sz w:val="20"/>
                <w:szCs w:val="20"/>
              </w:rPr>
            </w:pPr>
            <w:r w:rsidRPr="00BD4EBC">
              <w:rPr>
                <w:rFonts w:ascii="Tahoma" w:hAnsi="Tahoma" w:cs="Tahoma"/>
                <w:sz w:val="20"/>
                <w:szCs w:val="20"/>
              </w:rPr>
              <w:t>Learning Walks (continuously)</w:t>
            </w:r>
          </w:p>
        </w:tc>
        <w:tc>
          <w:tcPr>
            <w:tcW w:w="890" w:type="dxa"/>
            <w:shd w:val="clear" w:color="auto" w:fill="auto"/>
          </w:tcPr>
          <w:p w:rsidR="00443FC9" w:rsidRPr="00D82C9C" w:rsidRDefault="00443FC9" w:rsidP="003E5818">
            <w:pPr>
              <w:ind w:left="720"/>
              <w:rPr>
                <w:rFonts w:ascii="Tahoma" w:hAnsi="Tahoma" w:cs="Tahoma"/>
                <w:sz w:val="20"/>
                <w:szCs w:val="20"/>
              </w:rPr>
            </w:pPr>
          </w:p>
        </w:tc>
        <w:tc>
          <w:tcPr>
            <w:tcW w:w="1098" w:type="dxa"/>
            <w:tcBorders>
              <w:bottom w:val="single" w:sz="4" w:space="0" w:color="auto"/>
            </w:tcBorders>
            <w:shd w:val="clear" w:color="auto" w:fill="00B050"/>
          </w:tcPr>
          <w:p w:rsidR="00443FC9" w:rsidRPr="00D82C9C" w:rsidRDefault="00443FC9" w:rsidP="003E5818">
            <w:pPr>
              <w:rPr>
                <w:rFonts w:ascii="Tahoma" w:hAnsi="Tahoma" w:cs="Tahoma"/>
                <w:sz w:val="20"/>
                <w:szCs w:val="20"/>
              </w:rPr>
            </w:pPr>
          </w:p>
        </w:tc>
      </w:tr>
      <w:tr w:rsidR="00594B01" w:rsidRPr="00D82C9C" w:rsidTr="00F757D2">
        <w:tc>
          <w:tcPr>
            <w:tcW w:w="1271" w:type="dxa"/>
            <w:vMerge/>
            <w:shd w:val="clear" w:color="auto" w:fill="auto"/>
          </w:tcPr>
          <w:p w:rsidR="00594B01" w:rsidRPr="003E3D80" w:rsidRDefault="00594B01" w:rsidP="00594B01">
            <w:pPr>
              <w:rPr>
                <w:sz w:val="20"/>
                <w:szCs w:val="20"/>
              </w:rPr>
            </w:pPr>
          </w:p>
        </w:tc>
        <w:tc>
          <w:tcPr>
            <w:tcW w:w="2257" w:type="dxa"/>
            <w:shd w:val="clear" w:color="auto" w:fill="auto"/>
          </w:tcPr>
          <w:p w:rsidR="00342CBB" w:rsidRPr="00BD4EBC" w:rsidRDefault="00594B01" w:rsidP="00342CBB">
            <w:pPr>
              <w:rPr>
                <w:rFonts w:ascii="Tahoma" w:hAnsi="Tahoma" w:cs="Tahoma"/>
                <w:sz w:val="20"/>
                <w:szCs w:val="20"/>
              </w:rPr>
            </w:pPr>
            <w:r w:rsidRPr="00BD4EBC">
              <w:rPr>
                <w:rFonts w:ascii="Tahoma" w:hAnsi="Tahoma" w:cs="Tahoma"/>
                <w:sz w:val="20"/>
                <w:szCs w:val="20"/>
              </w:rPr>
              <w:t>1.1.2</w:t>
            </w:r>
            <w:r w:rsidR="00342CBB" w:rsidRPr="00BD4EBC">
              <w:rPr>
                <w:rFonts w:ascii="Tahoma" w:hAnsi="Tahoma" w:cs="Tahoma"/>
                <w:sz w:val="20"/>
                <w:szCs w:val="20"/>
              </w:rPr>
              <w:t xml:space="preserve">  Teaching and Learning Lead to undertake an audit of teaching development needs and plan individual CPD to address these needs. CPD to include INSET, team teaching, feedback, peer to peer support paired obs etc. </w:t>
            </w:r>
          </w:p>
          <w:p w:rsidR="00594B01" w:rsidRPr="00BD4EBC" w:rsidRDefault="00594B01" w:rsidP="00342CBB">
            <w:pPr>
              <w:rPr>
                <w:rFonts w:ascii="Tahoma" w:hAnsi="Tahoma" w:cs="Tahoma"/>
                <w:sz w:val="20"/>
                <w:szCs w:val="20"/>
              </w:rPr>
            </w:pPr>
            <w:r w:rsidRPr="00BD4EBC">
              <w:rPr>
                <w:rFonts w:ascii="Tahoma" w:hAnsi="Tahoma" w:cs="Tahoma"/>
                <w:sz w:val="20"/>
                <w:szCs w:val="20"/>
              </w:rPr>
              <w:t xml:space="preserve">  </w:t>
            </w:r>
          </w:p>
        </w:tc>
        <w:tc>
          <w:tcPr>
            <w:tcW w:w="1258" w:type="dxa"/>
            <w:shd w:val="clear" w:color="auto" w:fill="auto"/>
          </w:tcPr>
          <w:p w:rsidR="00594B01" w:rsidRPr="00BD4EBC" w:rsidRDefault="00594B01" w:rsidP="00594B01">
            <w:pPr>
              <w:rPr>
                <w:rFonts w:ascii="Tahoma" w:hAnsi="Tahoma" w:cs="Tahoma"/>
                <w:sz w:val="20"/>
                <w:szCs w:val="20"/>
              </w:rPr>
            </w:pPr>
            <w:r w:rsidRPr="00BD4EBC">
              <w:rPr>
                <w:rFonts w:ascii="Tahoma" w:hAnsi="Tahoma" w:cs="Tahoma"/>
                <w:sz w:val="20"/>
                <w:szCs w:val="20"/>
              </w:rPr>
              <w:t xml:space="preserve"> On-going</w:t>
            </w:r>
            <w:r w:rsidR="006357AE" w:rsidRPr="00BD4EBC">
              <w:rPr>
                <w:rFonts w:ascii="Tahoma" w:hAnsi="Tahoma" w:cs="Tahoma"/>
                <w:sz w:val="20"/>
                <w:szCs w:val="20"/>
              </w:rPr>
              <w:t xml:space="preserve"> throughout the year JF</w:t>
            </w:r>
            <w:r w:rsidR="00CC0B64" w:rsidRPr="00BD4EBC">
              <w:rPr>
                <w:rFonts w:ascii="Tahoma" w:hAnsi="Tahoma" w:cs="Tahoma"/>
                <w:sz w:val="20"/>
                <w:szCs w:val="20"/>
              </w:rPr>
              <w:t xml:space="preserve">  </w:t>
            </w:r>
            <w:r w:rsidR="006357AE" w:rsidRPr="00BD4EBC">
              <w:rPr>
                <w:rFonts w:ascii="Tahoma" w:hAnsi="Tahoma" w:cs="Tahoma"/>
                <w:sz w:val="20"/>
                <w:szCs w:val="20"/>
              </w:rPr>
              <w:t xml:space="preserve"> July 2019</w:t>
            </w:r>
          </w:p>
        </w:tc>
        <w:tc>
          <w:tcPr>
            <w:tcW w:w="738" w:type="dxa"/>
            <w:shd w:val="clear" w:color="auto" w:fill="auto"/>
          </w:tcPr>
          <w:p w:rsidR="00594B01" w:rsidRPr="00BD4EBC" w:rsidRDefault="00594B01" w:rsidP="00594B01">
            <w:pPr>
              <w:rPr>
                <w:rFonts w:ascii="Tahoma" w:hAnsi="Tahoma" w:cs="Tahoma"/>
                <w:sz w:val="20"/>
                <w:szCs w:val="20"/>
              </w:rPr>
            </w:pPr>
            <w:r w:rsidRPr="00BD4EBC">
              <w:rPr>
                <w:rFonts w:ascii="Tahoma" w:hAnsi="Tahoma" w:cs="Tahoma"/>
                <w:sz w:val="20"/>
                <w:szCs w:val="20"/>
              </w:rPr>
              <w:t>JF JM</w:t>
            </w:r>
          </w:p>
        </w:tc>
        <w:tc>
          <w:tcPr>
            <w:tcW w:w="2693" w:type="dxa"/>
            <w:shd w:val="clear" w:color="auto" w:fill="auto"/>
          </w:tcPr>
          <w:p w:rsidR="009D148C" w:rsidRPr="009D148C" w:rsidRDefault="009D148C" w:rsidP="009A166D">
            <w:pPr>
              <w:shd w:val="clear" w:color="auto" w:fill="92D050"/>
              <w:rPr>
                <w:rFonts w:ascii="Tahoma" w:hAnsi="Tahoma" w:cs="Tahoma"/>
                <w:sz w:val="20"/>
                <w:szCs w:val="20"/>
              </w:rPr>
            </w:pPr>
            <w:r>
              <w:rPr>
                <w:rFonts w:ascii="Tahoma" w:hAnsi="Tahoma" w:cs="Tahoma"/>
                <w:sz w:val="20"/>
                <w:szCs w:val="20"/>
              </w:rPr>
              <w:t>Nov</w:t>
            </w:r>
            <w:r w:rsidRPr="009D148C">
              <w:rPr>
                <w:rFonts w:ascii="Tahoma" w:hAnsi="Tahoma" w:cs="Tahoma"/>
                <w:sz w:val="20"/>
                <w:szCs w:val="20"/>
              </w:rPr>
              <w:t xml:space="preserve"> 2017 –</w:t>
            </w:r>
            <w:r>
              <w:rPr>
                <w:rFonts w:ascii="Tahoma" w:hAnsi="Tahoma" w:cs="Tahoma"/>
                <w:sz w:val="20"/>
                <w:szCs w:val="20"/>
              </w:rPr>
              <w:t xml:space="preserve"> </w:t>
            </w:r>
            <w:r w:rsidRPr="009D148C">
              <w:rPr>
                <w:rFonts w:ascii="Tahoma" w:hAnsi="Tahoma" w:cs="Tahoma"/>
                <w:sz w:val="20"/>
                <w:szCs w:val="20"/>
              </w:rPr>
              <w:t xml:space="preserve">5% </w:t>
            </w:r>
            <w:r>
              <w:rPr>
                <w:rFonts w:ascii="Tahoma" w:hAnsi="Tahoma" w:cs="Tahoma"/>
                <w:sz w:val="20"/>
                <w:szCs w:val="20"/>
              </w:rPr>
              <w:t>Outstand</w:t>
            </w:r>
          </w:p>
          <w:p w:rsidR="009D148C" w:rsidRPr="009D148C" w:rsidRDefault="00203E59" w:rsidP="009A166D">
            <w:pPr>
              <w:shd w:val="clear" w:color="auto" w:fill="92D050"/>
              <w:rPr>
                <w:rFonts w:ascii="Tahoma" w:hAnsi="Tahoma" w:cs="Tahoma"/>
                <w:sz w:val="20"/>
                <w:szCs w:val="20"/>
              </w:rPr>
            </w:pPr>
            <w:r>
              <w:rPr>
                <w:rFonts w:ascii="Tahoma" w:hAnsi="Tahoma" w:cs="Tahoma"/>
                <w:sz w:val="20"/>
                <w:szCs w:val="20"/>
              </w:rPr>
              <w:t>Jan</w:t>
            </w:r>
            <w:r w:rsidR="009D148C" w:rsidRPr="009D148C">
              <w:rPr>
                <w:rFonts w:ascii="Tahoma" w:hAnsi="Tahoma" w:cs="Tahoma"/>
                <w:sz w:val="20"/>
                <w:szCs w:val="20"/>
              </w:rPr>
              <w:t xml:space="preserve"> </w:t>
            </w:r>
            <w:r w:rsidR="005E28D4">
              <w:rPr>
                <w:rFonts w:ascii="Tahoma" w:hAnsi="Tahoma" w:cs="Tahoma"/>
                <w:sz w:val="20"/>
                <w:szCs w:val="20"/>
              </w:rPr>
              <w:t>20</w:t>
            </w:r>
            <w:r w:rsidR="009D148C" w:rsidRPr="009D148C">
              <w:rPr>
                <w:rFonts w:ascii="Tahoma" w:hAnsi="Tahoma" w:cs="Tahoma"/>
                <w:sz w:val="20"/>
                <w:szCs w:val="20"/>
              </w:rPr>
              <w:t>18 –</w:t>
            </w:r>
            <w:r>
              <w:rPr>
                <w:rFonts w:ascii="Tahoma" w:hAnsi="Tahoma" w:cs="Tahoma"/>
                <w:sz w:val="20"/>
                <w:szCs w:val="20"/>
              </w:rPr>
              <w:t>1</w:t>
            </w:r>
            <w:r w:rsidR="009D148C" w:rsidRPr="009D148C">
              <w:rPr>
                <w:rFonts w:ascii="Tahoma" w:hAnsi="Tahoma" w:cs="Tahoma"/>
                <w:sz w:val="20"/>
                <w:szCs w:val="20"/>
              </w:rPr>
              <w:t xml:space="preserve">0% </w:t>
            </w:r>
            <w:r w:rsidR="005E28D4">
              <w:rPr>
                <w:rFonts w:ascii="Tahoma" w:hAnsi="Tahoma" w:cs="Tahoma"/>
                <w:sz w:val="20"/>
                <w:szCs w:val="20"/>
              </w:rPr>
              <w:t>Outstand</w:t>
            </w:r>
          </w:p>
          <w:p w:rsidR="009D148C" w:rsidRPr="009D148C" w:rsidRDefault="009D148C" w:rsidP="00C229D1">
            <w:pPr>
              <w:shd w:val="clear" w:color="auto" w:fill="70AD47" w:themeFill="accent6"/>
              <w:rPr>
                <w:rFonts w:ascii="Tahoma" w:hAnsi="Tahoma" w:cs="Tahoma"/>
                <w:sz w:val="20"/>
                <w:szCs w:val="20"/>
              </w:rPr>
            </w:pPr>
            <w:r w:rsidRPr="009D148C">
              <w:rPr>
                <w:rFonts w:ascii="Tahoma" w:hAnsi="Tahoma" w:cs="Tahoma"/>
                <w:sz w:val="20"/>
                <w:szCs w:val="20"/>
              </w:rPr>
              <w:t>March 2018 – 1</w:t>
            </w:r>
            <w:r w:rsidR="005E28D4">
              <w:rPr>
                <w:rFonts w:ascii="Tahoma" w:hAnsi="Tahoma" w:cs="Tahoma"/>
                <w:sz w:val="20"/>
                <w:szCs w:val="20"/>
              </w:rPr>
              <w:t>5</w:t>
            </w:r>
            <w:r w:rsidRPr="009D148C">
              <w:rPr>
                <w:rFonts w:ascii="Tahoma" w:hAnsi="Tahoma" w:cs="Tahoma"/>
                <w:sz w:val="20"/>
                <w:szCs w:val="20"/>
              </w:rPr>
              <w:t xml:space="preserve">% </w:t>
            </w:r>
            <w:r w:rsidR="005E28D4">
              <w:rPr>
                <w:rFonts w:ascii="Tahoma" w:hAnsi="Tahoma" w:cs="Tahoma"/>
                <w:sz w:val="20"/>
                <w:szCs w:val="20"/>
              </w:rPr>
              <w:t>Outstan</w:t>
            </w:r>
            <w:r w:rsidRPr="009D148C">
              <w:rPr>
                <w:rFonts w:ascii="Tahoma" w:hAnsi="Tahoma" w:cs="Tahoma"/>
                <w:sz w:val="20"/>
                <w:szCs w:val="20"/>
              </w:rPr>
              <w:t xml:space="preserve"> </w:t>
            </w:r>
          </w:p>
          <w:p w:rsidR="005E28D4" w:rsidRDefault="009D148C" w:rsidP="00C229D1">
            <w:pPr>
              <w:shd w:val="clear" w:color="auto" w:fill="70AD47" w:themeFill="accent6"/>
              <w:rPr>
                <w:rFonts w:ascii="Tahoma" w:hAnsi="Tahoma" w:cs="Tahoma"/>
                <w:sz w:val="20"/>
                <w:szCs w:val="20"/>
              </w:rPr>
            </w:pPr>
            <w:r w:rsidRPr="009D148C">
              <w:rPr>
                <w:rFonts w:ascii="Tahoma" w:hAnsi="Tahoma" w:cs="Tahoma"/>
                <w:sz w:val="20"/>
                <w:szCs w:val="20"/>
              </w:rPr>
              <w:t xml:space="preserve">May 2018 – </w:t>
            </w:r>
            <w:r w:rsidR="005E28D4">
              <w:rPr>
                <w:rFonts w:ascii="Tahoma" w:hAnsi="Tahoma" w:cs="Tahoma"/>
                <w:sz w:val="20"/>
                <w:szCs w:val="20"/>
              </w:rPr>
              <w:t>20% Outstand</w:t>
            </w:r>
          </w:p>
          <w:p w:rsidR="005E28D4" w:rsidRDefault="005E28D4" w:rsidP="00F757D2">
            <w:pPr>
              <w:shd w:val="clear" w:color="auto" w:fill="00B050"/>
              <w:rPr>
                <w:rFonts w:ascii="Tahoma" w:hAnsi="Tahoma" w:cs="Tahoma"/>
                <w:sz w:val="20"/>
                <w:szCs w:val="20"/>
              </w:rPr>
            </w:pPr>
            <w:r>
              <w:rPr>
                <w:rFonts w:ascii="Tahoma" w:hAnsi="Tahoma" w:cs="Tahoma"/>
                <w:sz w:val="20"/>
                <w:szCs w:val="20"/>
              </w:rPr>
              <w:t>July 2018 - 30% Outstand</w:t>
            </w:r>
          </w:p>
          <w:p w:rsidR="009D148C" w:rsidRPr="009D148C" w:rsidRDefault="009D148C" w:rsidP="00F757D2">
            <w:pPr>
              <w:shd w:val="clear" w:color="auto" w:fill="00B050"/>
              <w:rPr>
                <w:rFonts w:ascii="Tahoma" w:hAnsi="Tahoma" w:cs="Tahoma"/>
                <w:sz w:val="20"/>
                <w:szCs w:val="20"/>
              </w:rPr>
            </w:pPr>
            <w:r w:rsidRPr="009D148C">
              <w:rPr>
                <w:rFonts w:ascii="Tahoma" w:hAnsi="Tahoma" w:cs="Tahoma"/>
                <w:sz w:val="20"/>
                <w:szCs w:val="20"/>
              </w:rPr>
              <w:t>unannounced lesson observations Good+</w:t>
            </w:r>
          </w:p>
          <w:p w:rsidR="009D148C" w:rsidRPr="009D148C" w:rsidRDefault="00F757D2" w:rsidP="00F757D2">
            <w:pPr>
              <w:shd w:val="clear" w:color="auto" w:fill="00B050"/>
              <w:rPr>
                <w:rFonts w:ascii="Tahoma" w:hAnsi="Tahoma" w:cs="Tahoma"/>
                <w:sz w:val="20"/>
                <w:szCs w:val="20"/>
              </w:rPr>
            </w:pPr>
            <w:r>
              <w:rPr>
                <w:rFonts w:ascii="Tahoma" w:hAnsi="Tahoma" w:cs="Tahoma"/>
                <w:sz w:val="20"/>
                <w:szCs w:val="20"/>
              </w:rPr>
              <w:t>100</w:t>
            </w:r>
            <w:r w:rsidR="009D148C" w:rsidRPr="009D148C">
              <w:rPr>
                <w:rFonts w:ascii="Tahoma" w:hAnsi="Tahoma" w:cs="Tahoma"/>
                <w:sz w:val="20"/>
                <w:szCs w:val="20"/>
              </w:rPr>
              <w:t>% of teachers rated good or better</w:t>
            </w:r>
          </w:p>
          <w:p w:rsidR="009D148C" w:rsidRDefault="009D148C" w:rsidP="009D148C">
            <w:pPr>
              <w:rPr>
                <w:rFonts w:ascii="Tahoma" w:hAnsi="Tahoma" w:cs="Tahoma"/>
                <w:sz w:val="20"/>
                <w:szCs w:val="20"/>
              </w:rPr>
            </w:pPr>
          </w:p>
          <w:p w:rsidR="009D148C" w:rsidRPr="009D148C" w:rsidRDefault="009D148C" w:rsidP="009D148C">
            <w:pPr>
              <w:rPr>
                <w:rFonts w:ascii="Tahoma" w:hAnsi="Tahoma" w:cs="Tahoma"/>
                <w:sz w:val="20"/>
                <w:szCs w:val="20"/>
              </w:rPr>
            </w:pPr>
            <w:r w:rsidRPr="009D148C">
              <w:rPr>
                <w:rFonts w:ascii="Tahoma" w:hAnsi="Tahoma" w:cs="Tahoma"/>
                <w:sz w:val="20"/>
                <w:szCs w:val="20"/>
              </w:rPr>
              <w:t>% of teachers rated outstanding</w:t>
            </w:r>
          </w:p>
          <w:p w:rsidR="009D148C" w:rsidRPr="009D148C" w:rsidRDefault="009D148C" w:rsidP="009D148C">
            <w:pPr>
              <w:rPr>
                <w:rFonts w:ascii="Tahoma" w:hAnsi="Tahoma" w:cs="Tahoma"/>
                <w:sz w:val="20"/>
                <w:szCs w:val="20"/>
              </w:rPr>
            </w:pPr>
          </w:p>
          <w:tbl>
            <w:tblPr>
              <w:tblpPr w:leftFromText="180" w:rightFromText="180" w:vertAnchor="text" w:horzAnchor="margin" w:tblpY="-11"/>
              <w:tblOverlap w:val="never"/>
              <w:tblW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tblGrid>
            <w:tr w:rsidR="009D148C" w:rsidRPr="009D148C" w:rsidTr="00287DED">
              <w:tc>
                <w:tcPr>
                  <w:tcW w:w="562" w:type="dxa"/>
                  <w:shd w:val="clear" w:color="auto" w:fill="auto"/>
                </w:tcPr>
                <w:p w:rsidR="009D148C" w:rsidRPr="009D148C" w:rsidRDefault="009D148C" w:rsidP="009D148C">
                  <w:pPr>
                    <w:rPr>
                      <w:rFonts w:asciiTheme="minorHAnsi" w:hAnsiTheme="minorHAnsi" w:cs="Tahoma"/>
                      <w:sz w:val="16"/>
                      <w:szCs w:val="16"/>
                    </w:rPr>
                  </w:pPr>
                  <w:r w:rsidRPr="009D148C">
                    <w:rPr>
                      <w:rFonts w:asciiTheme="minorHAnsi" w:hAnsiTheme="minorHAnsi" w:cs="Tahoma"/>
                      <w:sz w:val="16"/>
                      <w:szCs w:val="16"/>
                    </w:rPr>
                    <w:t>T1</w:t>
                  </w:r>
                </w:p>
              </w:tc>
              <w:tc>
                <w:tcPr>
                  <w:tcW w:w="709" w:type="dxa"/>
                  <w:shd w:val="clear" w:color="auto" w:fill="70AD47" w:themeFill="accent6"/>
                </w:tcPr>
                <w:p w:rsidR="009D148C" w:rsidRPr="009D148C" w:rsidRDefault="005744FA" w:rsidP="009D148C">
                  <w:pPr>
                    <w:rPr>
                      <w:rFonts w:asciiTheme="minorHAnsi" w:hAnsiTheme="minorHAnsi" w:cs="Tahoma"/>
                      <w:sz w:val="16"/>
                      <w:szCs w:val="16"/>
                    </w:rPr>
                  </w:pPr>
                  <w:r>
                    <w:rPr>
                      <w:rFonts w:asciiTheme="minorHAnsi" w:hAnsiTheme="minorHAnsi" w:cs="Tahoma"/>
                      <w:sz w:val="16"/>
                      <w:szCs w:val="16"/>
                    </w:rPr>
                    <w:t>20</w:t>
                  </w:r>
                  <w:r w:rsidR="009D148C" w:rsidRPr="00287DED">
                    <w:rPr>
                      <w:rFonts w:asciiTheme="minorHAnsi" w:hAnsiTheme="minorHAnsi" w:cs="Tahoma"/>
                      <w:sz w:val="16"/>
                      <w:szCs w:val="16"/>
                      <w:shd w:val="clear" w:color="auto" w:fill="70AD47" w:themeFill="accent6"/>
                    </w:rPr>
                    <w:t>%</w:t>
                  </w:r>
                </w:p>
              </w:tc>
            </w:tr>
            <w:tr w:rsidR="009D148C" w:rsidRPr="009D148C" w:rsidTr="009A166D">
              <w:tc>
                <w:tcPr>
                  <w:tcW w:w="562" w:type="dxa"/>
                  <w:shd w:val="clear" w:color="auto" w:fill="auto"/>
                </w:tcPr>
                <w:p w:rsidR="009D148C" w:rsidRPr="009D148C" w:rsidRDefault="009D148C" w:rsidP="009D148C">
                  <w:pPr>
                    <w:rPr>
                      <w:rFonts w:asciiTheme="minorHAnsi" w:hAnsiTheme="minorHAnsi" w:cs="Tahoma"/>
                      <w:sz w:val="16"/>
                      <w:szCs w:val="16"/>
                    </w:rPr>
                  </w:pPr>
                  <w:r w:rsidRPr="009D148C">
                    <w:rPr>
                      <w:rFonts w:asciiTheme="minorHAnsi" w:hAnsiTheme="minorHAnsi" w:cs="Tahoma"/>
                      <w:sz w:val="16"/>
                      <w:szCs w:val="16"/>
                    </w:rPr>
                    <w:t>T2</w:t>
                  </w:r>
                </w:p>
              </w:tc>
              <w:tc>
                <w:tcPr>
                  <w:tcW w:w="709" w:type="dxa"/>
                  <w:shd w:val="clear" w:color="auto" w:fill="92D050"/>
                </w:tcPr>
                <w:p w:rsidR="009D148C" w:rsidRPr="009D148C" w:rsidRDefault="004218F4" w:rsidP="009D148C">
                  <w:pPr>
                    <w:rPr>
                      <w:rFonts w:asciiTheme="minorHAnsi" w:hAnsiTheme="minorHAnsi" w:cs="Tahoma"/>
                      <w:sz w:val="16"/>
                      <w:szCs w:val="16"/>
                    </w:rPr>
                  </w:pPr>
                  <w:r>
                    <w:rPr>
                      <w:rFonts w:asciiTheme="minorHAnsi" w:hAnsiTheme="minorHAnsi" w:cs="Tahoma"/>
                      <w:sz w:val="16"/>
                      <w:szCs w:val="16"/>
                    </w:rPr>
                    <w:t>43%</w:t>
                  </w:r>
                </w:p>
              </w:tc>
            </w:tr>
            <w:tr w:rsidR="009D148C" w:rsidRPr="009D148C" w:rsidTr="00594F98">
              <w:tc>
                <w:tcPr>
                  <w:tcW w:w="562" w:type="dxa"/>
                  <w:shd w:val="clear" w:color="auto" w:fill="auto"/>
                </w:tcPr>
                <w:p w:rsidR="009D148C" w:rsidRPr="009D148C" w:rsidRDefault="009D148C" w:rsidP="009D148C">
                  <w:pPr>
                    <w:rPr>
                      <w:rFonts w:asciiTheme="minorHAnsi" w:hAnsiTheme="minorHAnsi" w:cs="Tahoma"/>
                      <w:sz w:val="16"/>
                      <w:szCs w:val="16"/>
                    </w:rPr>
                  </w:pPr>
                  <w:r w:rsidRPr="009D148C">
                    <w:rPr>
                      <w:rFonts w:asciiTheme="minorHAnsi" w:hAnsiTheme="minorHAnsi" w:cs="Tahoma"/>
                      <w:sz w:val="16"/>
                      <w:szCs w:val="16"/>
                    </w:rPr>
                    <w:t>T3</w:t>
                  </w:r>
                </w:p>
              </w:tc>
              <w:tc>
                <w:tcPr>
                  <w:tcW w:w="709" w:type="dxa"/>
                  <w:shd w:val="clear" w:color="auto" w:fill="70AD47" w:themeFill="accent6"/>
                </w:tcPr>
                <w:p w:rsidR="009D148C" w:rsidRPr="009D148C" w:rsidRDefault="00594F98" w:rsidP="009D148C">
                  <w:pPr>
                    <w:rPr>
                      <w:rFonts w:asciiTheme="minorHAnsi" w:hAnsiTheme="minorHAnsi" w:cs="Tahoma"/>
                      <w:sz w:val="16"/>
                      <w:szCs w:val="16"/>
                    </w:rPr>
                  </w:pPr>
                  <w:r>
                    <w:rPr>
                      <w:rFonts w:asciiTheme="minorHAnsi" w:hAnsiTheme="minorHAnsi" w:cs="Tahoma"/>
                      <w:sz w:val="16"/>
                      <w:szCs w:val="16"/>
                    </w:rPr>
                    <w:t>40%</w:t>
                  </w:r>
                </w:p>
              </w:tc>
            </w:tr>
            <w:tr w:rsidR="009D148C" w:rsidRPr="009D148C" w:rsidTr="00C229D1">
              <w:tc>
                <w:tcPr>
                  <w:tcW w:w="562" w:type="dxa"/>
                  <w:shd w:val="clear" w:color="auto" w:fill="auto"/>
                </w:tcPr>
                <w:p w:rsidR="009D148C" w:rsidRPr="009D148C" w:rsidRDefault="009D148C" w:rsidP="009D148C">
                  <w:pPr>
                    <w:rPr>
                      <w:rFonts w:asciiTheme="minorHAnsi" w:hAnsiTheme="minorHAnsi" w:cs="Tahoma"/>
                      <w:sz w:val="16"/>
                      <w:szCs w:val="16"/>
                    </w:rPr>
                  </w:pPr>
                  <w:r w:rsidRPr="009D148C">
                    <w:rPr>
                      <w:rFonts w:asciiTheme="minorHAnsi" w:hAnsiTheme="minorHAnsi" w:cs="Tahoma"/>
                      <w:sz w:val="16"/>
                      <w:szCs w:val="16"/>
                    </w:rPr>
                    <w:t>T4</w:t>
                  </w:r>
                </w:p>
              </w:tc>
              <w:tc>
                <w:tcPr>
                  <w:tcW w:w="709" w:type="dxa"/>
                  <w:shd w:val="clear" w:color="auto" w:fill="70AD47" w:themeFill="accent6"/>
                </w:tcPr>
                <w:p w:rsidR="009D148C" w:rsidRPr="009D148C" w:rsidRDefault="00C229D1" w:rsidP="009D148C">
                  <w:pPr>
                    <w:rPr>
                      <w:rFonts w:asciiTheme="minorHAnsi" w:hAnsiTheme="minorHAnsi" w:cs="Tahoma"/>
                      <w:sz w:val="16"/>
                      <w:szCs w:val="16"/>
                    </w:rPr>
                  </w:pPr>
                  <w:r>
                    <w:rPr>
                      <w:rFonts w:asciiTheme="minorHAnsi" w:hAnsiTheme="minorHAnsi" w:cs="Tahoma"/>
                      <w:sz w:val="16"/>
                      <w:szCs w:val="16"/>
                    </w:rPr>
                    <w:t>40%</w:t>
                  </w:r>
                </w:p>
              </w:tc>
            </w:tr>
            <w:tr w:rsidR="009D148C" w:rsidRPr="009D148C" w:rsidTr="00C229D1">
              <w:tc>
                <w:tcPr>
                  <w:tcW w:w="562" w:type="dxa"/>
                  <w:shd w:val="clear" w:color="auto" w:fill="auto"/>
                </w:tcPr>
                <w:p w:rsidR="009D148C" w:rsidRPr="009D148C" w:rsidRDefault="009D148C" w:rsidP="009D148C">
                  <w:pPr>
                    <w:rPr>
                      <w:rFonts w:asciiTheme="minorHAnsi" w:hAnsiTheme="minorHAnsi" w:cs="Tahoma"/>
                      <w:sz w:val="16"/>
                      <w:szCs w:val="16"/>
                    </w:rPr>
                  </w:pPr>
                  <w:r w:rsidRPr="009D148C">
                    <w:rPr>
                      <w:rFonts w:asciiTheme="minorHAnsi" w:hAnsiTheme="minorHAnsi" w:cs="Tahoma"/>
                      <w:sz w:val="16"/>
                      <w:szCs w:val="16"/>
                    </w:rPr>
                    <w:t>T5</w:t>
                  </w:r>
                </w:p>
              </w:tc>
              <w:tc>
                <w:tcPr>
                  <w:tcW w:w="709" w:type="dxa"/>
                  <w:shd w:val="clear" w:color="auto" w:fill="70AD47" w:themeFill="accent6"/>
                </w:tcPr>
                <w:p w:rsidR="009D148C" w:rsidRPr="009D148C" w:rsidRDefault="00C229D1" w:rsidP="009D148C">
                  <w:pPr>
                    <w:rPr>
                      <w:rFonts w:asciiTheme="minorHAnsi" w:hAnsiTheme="minorHAnsi" w:cs="Tahoma"/>
                      <w:sz w:val="16"/>
                      <w:szCs w:val="16"/>
                    </w:rPr>
                  </w:pPr>
                  <w:r>
                    <w:rPr>
                      <w:rFonts w:asciiTheme="minorHAnsi" w:hAnsiTheme="minorHAnsi" w:cs="Tahoma"/>
                      <w:sz w:val="16"/>
                      <w:szCs w:val="16"/>
                    </w:rPr>
                    <w:t>77%</w:t>
                  </w:r>
                  <w:r w:rsidR="00F02F7C">
                    <w:rPr>
                      <w:rFonts w:asciiTheme="minorHAnsi" w:hAnsiTheme="minorHAnsi" w:cs="Tahoma"/>
                      <w:sz w:val="16"/>
                      <w:szCs w:val="16"/>
                    </w:rPr>
                    <w:t xml:space="preserve"> **</w:t>
                  </w:r>
                </w:p>
              </w:tc>
            </w:tr>
            <w:tr w:rsidR="009D148C" w:rsidRPr="009D148C" w:rsidTr="00906245">
              <w:tc>
                <w:tcPr>
                  <w:tcW w:w="562" w:type="dxa"/>
                  <w:shd w:val="clear" w:color="auto" w:fill="auto"/>
                </w:tcPr>
                <w:p w:rsidR="009D148C" w:rsidRPr="009D148C" w:rsidRDefault="009D148C" w:rsidP="009D148C">
                  <w:pPr>
                    <w:rPr>
                      <w:rFonts w:asciiTheme="minorHAnsi" w:hAnsiTheme="minorHAnsi" w:cs="Tahoma"/>
                      <w:sz w:val="16"/>
                      <w:szCs w:val="16"/>
                    </w:rPr>
                  </w:pPr>
                  <w:r w:rsidRPr="009D148C">
                    <w:rPr>
                      <w:rFonts w:asciiTheme="minorHAnsi" w:hAnsiTheme="minorHAnsi" w:cs="Tahoma"/>
                      <w:sz w:val="16"/>
                      <w:szCs w:val="16"/>
                    </w:rPr>
                    <w:t>T6</w:t>
                  </w:r>
                </w:p>
              </w:tc>
              <w:tc>
                <w:tcPr>
                  <w:tcW w:w="709" w:type="dxa"/>
                  <w:shd w:val="clear" w:color="auto" w:fill="70AD47" w:themeFill="accent6"/>
                </w:tcPr>
                <w:p w:rsidR="009D148C" w:rsidRPr="009D148C" w:rsidRDefault="00906245" w:rsidP="009D148C">
                  <w:pPr>
                    <w:rPr>
                      <w:rFonts w:asciiTheme="minorHAnsi" w:hAnsiTheme="minorHAnsi" w:cs="Tahoma"/>
                      <w:sz w:val="16"/>
                      <w:szCs w:val="16"/>
                    </w:rPr>
                  </w:pPr>
                  <w:r>
                    <w:rPr>
                      <w:rFonts w:asciiTheme="minorHAnsi" w:hAnsiTheme="minorHAnsi" w:cs="Tahoma"/>
                      <w:sz w:val="16"/>
                      <w:szCs w:val="16"/>
                    </w:rPr>
                    <w:t>56%</w:t>
                  </w:r>
                </w:p>
              </w:tc>
            </w:tr>
          </w:tbl>
          <w:p w:rsidR="009D148C" w:rsidRDefault="009D148C" w:rsidP="009D148C">
            <w:pPr>
              <w:rPr>
                <w:rFonts w:ascii="Tahoma" w:hAnsi="Tahoma" w:cs="Tahoma"/>
                <w:sz w:val="20"/>
                <w:szCs w:val="20"/>
              </w:rPr>
            </w:pPr>
          </w:p>
          <w:p w:rsidR="009D148C" w:rsidRDefault="009D148C" w:rsidP="009D148C">
            <w:pPr>
              <w:rPr>
                <w:rFonts w:ascii="Tahoma" w:hAnsi="Tahoma" w:cs="Tahoma"/>
                <w:sz w:val="20"/>
                <w:szCs w:val="20"/>
              </w:rPr>
            </w:pPr>
          </w:p>
          <w:p w:rsidR="009D148C" w:rsidRDefault="009D148C" w:rsidP="009D148C">
            <w:pPr>
              <w:rPr>
                <w:rFonts w:ascii="Tahoma" w:hAnsi="Tahoma" w:cs="Tahoma"/>
                <w:sz w:val="20"/>
                <w:szCs w:val="20"/>
              </w:rPr>
            </w:pPr>
          </w:p>
          <w:p w:rsidR="009D148C" w:rsidRDefault="009D148C" w:rsidP="009D148C">
            <w:pPr>
              <w:rPr>
                <w:rFonts w:ascii="Tahoma" w:hAnsi="Tahoma" w:cs="Tahoma"/>
                <w:sz w:val="20"/>
                <w:szCs w:val="20"/>
              </w:rPr>
            </w:pPr>
          </w:p>
          <w:p w:rsidR="009D148C" w:rsidRDefault="00F02F7C" w:rsidP="009D148C">
            <w:pPr>
              <w:rPr>
                <w:rFonts w:ascii="Tahoma" w:hAnsi="Tahoma" w:cs="Tahoma"/>
                <w:sz w:val="20"/>
                <w:szCs w:val="20"/>
              </w:rPr>
            </w:pPr>
            <w:r>
              <w:rPr>
                <w:rFonts w:ascii="Tahoma" w:hAnsi="Tahoma" w:cs="Tahoma"/>
                <w:sz w:val="20"/>
                <w:szCs w:val="20"/>
              </w:rPr>
              <w:t>** announced observations</w:t>
            </w:r>
          </w:p>
          <w:p w:rsidR="00E16A54" w:rsidRPr="00BD4EBC" w:rsidRDefault="00E16A54" w:rsidP="009D148C">
            <w:pPr>
              <w:rPr>
                <w:rFonts w:ascii="Tahoma" w:hAnsi="Tahoma" w:cs="Tahoma"/>
                <w:sz w:val="20"/>
                <w:szCs w:val="20"/>
              </w:rPr>
            </w:pPr>
          </w:p>
        </w:tc>
        <w:tc>
          <w:tcPr>
            <w:tcW w:w="1984" w:type="dxa"/>
            <w:shd w:val="clear" w:color="auto" w:fill="auto"/>
          </w:tcPr>
          <w:p w:rsidR="00594B01" w:rsidRPr="00BD4EBC" w:rsidRDefault="00FE5A48" w:rsidP="00594B01">
            <w:pPr>
              <w:rPr>
                <w:rFonts w:ascii="Tahoma" w:hAnsi="Tahoma" w:cs="Tahoma"/>
                <w:sz w:val="20"/>
                <w:szCs w:val="20"/>
              </w:rPr>
            </w:pPr>
            <w:r w:rsidRPr="00936E4D">
              <w:rPr>
                <w:rFonts w:ascii="Tahoma" w:hAnsi="Tahoma" w:cs="Tahoma"/>
                <w:sz w:val="20"/>
                <w:szCs w:val="20"/>
              </w:rPr>
              <w:t>100% of unannounced lesson observations are good and 30% outstanding</w:t>
            </w:r>
          </w:p>
        </w:tc>
        <w:tc>
          <w:tcPr>
            <w:tcW w:w="1985" w:type="dxa"/>
            <w:shd w:val="clear" w:color="auto" w:fill="auto"/>
          </w:tcPr>
          <w:p w:rsidR="00594B01" w:rsidRPr="00BD4EBC" w:rsidRDefault="00594B01" w:rsidP="00594B01">
            <w:pPr>
              <w:rPr>
                <w:rFonts w:ascii="Tahoma" w:hAnsi="Tahoma" w:cs="Tahoma"/>
                <w:sz w:val="20"/>
                <w:szCs w:val="20"/>
              </w:rPr>
            </w:pPr>
            <w:r w:rsidRPr="00BD4EBC">
              <w:rPr>
                <w:rFonts w:ascii="Tahoma" w:hAnsi="Tahoma" w:cs="Tahoma"/>
                <w:sz w:val="20"/>
                <w:szCs w:val="20"/>
              </w:rPr>
              <w:t>Half termly lesson observations</w:t>
            </w:r>
          </w:p>
          <w:p w:rsidR="00E16A54" w:rsidRPr="00BD4EBC" w:rsidRDefault="00E16A54" w:rsidP="00594B01">
            <w:pPr>
              <w:rPr>
                <w:rFonts w:ascii="Tahoma" w:hAnsi="Tahoma" w:cs="Tahoma"/>
                <w:sz w:val="20"/>
                <w:szCs w:val="20"/>
              </w:rPr>
            </w:pPr>
          </w:p>
          <w:p w:rsidR="00E16A54" w:rsidRPr="00BD4EBC" w:rsidRDefault="00E16A54" w:rsidP="00594B01">
            <w:pPr>
              <w:rPr>
                <w:rFonts w:ascii="Tahoma" w:hAnsi="Tahoma" w:cs="Tahoma"/>
                <w:sz w:val="20"/>
                <w:szCs w:val="20"/>
              </w:rPr>
            </w:pPr>
            <w:r w:rsidRPr="00BD4EBC">
              <w:rPr>
                <w:rFonts w:ascii="Tahoma" w:hAnsi="Tahoma" w:cs="Tahoma"/>
                <w:sz w:val="20"/>
                <w:szCs w:val="20"/>
              </w:rPr>
              <w:t>Learning Walks (continuously)</w:t>
            </w:r>
          </w:p>
        </w:tc>
        <w:tc>
          <w:tcPr>
            <w:tcW w:w="890" w:type="dxa"/>
            <w:shd w:val="clear" w:color="auto" w:fill="auto"/>
          </w:tcPr>
          <w:p w:rsidR="00594B01" w:rsidRDefault="00342CBB" w:rsidP="00342CBB">
            <w:pPr>
              <w:rPr>
                <w:rFonts w:ascii="Tahoma" w:hAnsi="Tahoma" w:cs="Tahoma"/>
                <w:sz w:val="20"/>
                <w:szCs w:val="20"/>
              </w:rPr>
            </w:pPr>
            <w:r>
              <w:rPr>
                <w:rFonts w:ascii="Tahoma" w:hAnsi="Tahoma" w:cs="Tahoma"/>
                <w:sz w:val="20"/>
                <w:szCs w:val="20"/>
              </w:rPr>
              <w:t>Leadership time</w:t>
            </w:r>
          </w:p>
          <w:p w:rsidR="00342CBB" w:rsidRPr="00D82C9C" w:rsidRDefault="00342CBB" w:rsidP="00342CBB">
            <w:pPr>
              <w:rPr>
                <w:rFonts w:ascii="Tahoma" w:hAnsi="Tahoma" w:cs="Tahoma"/>
                <w:sz w:val="20"/>
                <w:szCs w:val="20"/>
              </w:rPr>
            </w:pPr>
            <w:r>
              <w:rPr>
                <w:rFonts w:ascii="Tahoma" w:hAnsi="Tahoma" w:cs="Tahoma"/>
                <w:sz w:val="20"/>
                <w:szCs w:val="20"/>
              </w:rPr>
              <w:t>½ a day a week</w:t>
            </w:r>
          </w:p>
        </w:tc>
        <w:tc>
          <w:tcPr>
            <w:tcW w:w="1098" w:type="dxa"/>
            <w:tcBorders>
              <w:bottom w:val="single" w:sz="4" w:space="0" w:color="auto"/>
            </w:tcBorders>
            <w:shd w:val="clear" w:color="auto" w:fill="00B050"/>
          </w:tcPr>
          <w:p w:rsidR="00594B01" w:rsidRPr="00D82C9C" w:rsidRDefault="00594B01" w:rsidP="00594B01">
            <w:pPr>
              <w:rPr>
                <w:rFonts w:ascii="Tahoma" w:hAnsi="Tahoma" w:cs="Tahoma"/>
                <w:sz w:val="20"/>
                <w:szCs w:val="20"/>
              </w:rPr>
            </w:pPr>
          </w:p>
        </w:tc>
      </w:tr>
      <w:tr w:rsidR="00594B01" w:rsidRPr="00D82C9C" w:rsidTr="00192F30">
        <w:tc>
          <w:tcPr>
            <w:tcW w:w="1271" w:type="dxa"/>
            <w:vMerge/>
            <w:shd w:val="clear" w:color="auto" w:fill="auto"/>
          </w:tcPr>
          <w:p w:rsidR="00594B01" w:rsidRPr="003E3D80" w:rsidRDefault="00594B01" w:rsidP="00594B01">
            <w:pPr>
              <w:rPr>
                <w:sz w:val="20"/>
                <w:szCs w:val="20"/>
              </w:rPr>
            </w:pPr>
          </w:p>
        </w:tc>
        <w:tc>
          <w:tcPr>
            <w:tcW w:w="2257" w:type="dxa"/>
            <w:shd w:val="clear" w:color="auto" w:fill="auto"/>
          </w:tcPr>
          <w:p w:rsidR="00594B01" w:rsidRPr="00BD4EBC" w:rsidRDefault="00342CBB" w:rsidP="00342CBB">
            <w:pPr>
              <w:rPr>
                <w:rFonts w:ascii="Tahoma" w:hAnsi="Tahoma" w:cs="Tahoma"/>
                <w:sz w:val="20"/>
                <w:szCs w:val="20"/>
              </w:rPr>
            </w:pPr>
            <w:r w:rsidRPr="00BD4EBC">
              <w:rPr>
                <w:rFonts w:ascii="Tahoma" w:hAnsi="Tahoma" w:cs="Tahoma"/>
                <w:sz w:val="20"/>
                <w:szCs w:val="20"/>
              </w:rPr>
              <w:t xml:space="preserve">1.1.3 Scrutiny of lesson planning and consistent format to ensure high quality plans that  deliver engaging and high challenging work to promote independent learning, with high quality resources to promote further progress that ensures all pupils achieve at least expected progress given prior </w:t>
            </w:r>
            <w:r w:rsidRPr="00BD4EBC">
              <w:rPr>
                <w:rFonts w:ascii="Tahoma" w:hAnsi="Tahoma" w:cs="Tahoma"/>
                <w:sz w:val="20"/>
                <w:szCs w:val="20"/>
              </w:rPr>
              <w:lastRenderedPageBreak/>
              <w:t>performance and SEND</w:t>
            </w:r>
            <w:r w:rsidR="00594B01" w:rsidRPr="00BD4EBC">
              <w:rPr>
                <w:rFonts w:ascii="Tahoma" w:hAnsi="Tahoma" w:cs="Tahoma"/>
                <w:sz w:val="20"/>
                <w:szCs w:val="20"/>
              </w:rPr>
              <w:t xml:space="preserve"> </w:t>
            </w:r>
          </w:p>
        </w:tc>
        <w:tc>
          <w:tcPr>
            <w:tcW w:w="1258" w:type="dxa"/>
            <w:shd w:val="clear" w:color="auto" w:fill="auto"/>
          </w:tcPr>
          <w:p w:rsidR="00594B01" w:rsidRPr="00BD4EBC" w:rsidRDefault="00594B01" w:rsidP="00594B01">
            <w:pPr>
              <w:rPr>
                <w:rFonts w:ascii="Tahoma" w:hAnsi="Tahoma" w:cs="Tahoma"/>
                <w:sz w:val="20"/>
                <w:szCs w:val="20"/>
              </w:rPr>
            </w:pPr>
            <w:r w:rsidRPr="00BD4EBC">
              <w:rPr>
                <w:rFonts w:ascii="Tahoma" w:hAnsi="Tahoma" w:cs="Tahoma"/>
                <w:sz w:val="20"/>
                <w:szCs w:val="20"/>
              </w:rPr>
              <w:lastRenderedPageBreak/>
              <w:t>On going</w:t>
            </w:r>
          </w:p>
          <w:p w:rsidR="00342CBB" w:rsidRPr="00BD4EBC" w:rsidRDefault="00342CBB" w:rsidP="00594B01">
            <w:pPr>
              <w:rPr>
                <w:rFonts w:ascii="Tahoma" w:hAnsi="Tahoma" w:cs="Tahoma"/>
                <w:sz w:val="20"/>
                <w:szCs w:val="20"/>
              </w:rPr>
            </w:pPr>
            <w:r w:rsidRPr="00BD4EBC">
              <w:rPr>
                <w:rFonts w:ascii="Tahoma" w:hAnsi="Tahoma" w:cs="Tahoma"/>
                <w:sz w:val="20"/>
                <w:szCs w:val="20"/>
              </w:rPr>
              <w:t>July 2018</w:t>
            </w:r>
          </w:p>
        </w:tc>
        <w:tc>
          <w:tcPr>
            <w:tcW w:w="738" w:type="dxa"/>
            <w:shd w:val="clear" w:color="auto" w:fill="auto"/>
          </w:tcPr>
          <w:p w:rsidR="00594B01" w:rsidRPr="00BD4EBC" w:rsidRDefault="00594B01" w:rsidP="00594B01">
            <w:pPr>
              <w:rPr>
                <w:rFonts w:ascii="Tahoma" w:hAnsi="Tahoma" w:cs="Tahoma"/>
                <w:sz w:val="20"/>
                <w:szCs w:val="20"/>
              </w:rPr>
            </w:pPr>
            <w:r w:rsidRPr="00BD4EBC">
              <w:rPr>
                <w:rFonts w:ascii="Tahoma" w:hAnsi="Tahoma" w:cs="Tahoma"/>
                <w:sz w:val="20"/>
                <w:szCs w:val="20"/>
              </w:rPr>
              <w:t>JM</w:t>
            </w:r>
          </w:p>
          <w:p w:rsidR="00342CBB" w:rsidRPr="00BD4EBC" w:rsidRDefault="00342CBB" w:rsidP="00594B01">
            <w:pPr>
              <w:rPr>
                <w:rFonts w:ascii="Tahoma" w:hAnsi="Tahoma" w:cs="Tahoma"/>
                <w:sz w:val="20"/>
                <w:szCs w:val="20"/>
              </w:rPr>
            </w:pPr>
            <w:r w:rsidRPr="00BD4EBC">
              <w:rPr>
                <w:rFonts w:ascii="Tahoma" w:hAnsi="Tahoma" w:cs="Tahoma"/>
                <w:sz w:val="20"/>
                <w:szCs w:val="20"/>
              </w:rPr>
              <w:t>AG</w:t>
            </w:r>
          </w:p>
          <w:p w:rsidR="00342CBB" w:rsidRPr="00BD4EBC" w:rsidRDefault="00342CBB" w:rsidP="00594B01">
            <w:pPr>
              <w:rPr>
                <w:rFonts w:ascii="Tahoma" w:hAnsi="Tahoma" w:cs="Tahoma"/>
                <w:sz w:val="20"/>
                <w:szCs w:val="20"/>
              </w:rPr>
            </w:pPr>
            <w:r w:rsidRPr="00BD4EBC">
              <w:rPr>
                <w:rFonts w:ascii="Tahoma" w:hAnsi="Tahoma" w:cs="Tahoma"/>
                <w:sz w:val="20"/>
                <w:szCs w:val="20"/>
              </w:rPr>
              <w:t>JC</w:t>
            </w:r>
          </w:p>
          <w:p w:rsidR="00342CBB" w:rsidRPr="00BD4EBC" w:rsidRDefault="00342CBB" w:rsidP="00594B01">
            <w:pPr>
              <w:rPr>
                <w:rFonts w:ascii="Tahoma" w:hAnsi="Tahoma" w:cs="Tahoma"/>
                <w:sz w:val="20"/>
                <w:szCs w:val="20"/>
              </w:rPr>
            </w:pPr>
            <w:r w:rsidRPr="00BD4EBC">
              <w:rPr>
                <w:rFonts w:ascii="Tahoma" w:hAnsi="Tahoma" w:cs="Tahoma"/>
                <w:sz w:val="20"/>
                <w:szCs w:val="20"/>
              </w:rPr>
              <w:t>BC</w:t>
            </w:r>
          </w:p>
          <w:p w:rsidR="00342CBB" w:rsidRPr="00BD4EBC" w:rsidRDefault="00342CBB" w:rsidP="00594B01">
            <w:pPr>
              <w:rPr>
                <w:rFonts w:ascii="Tahoma" w:hAnsi="Tahoma" w:cs="Tahoma"/>
                <w:sz w:val="20"/>
                <w:szCs w:val="20"/>
              </w:rPr>
            </w:pPr>
            <w:r w:rsidRPr="00BD4EBC">
              <w:rPr>
                <w:rFonts w:ascii="Tahoma" w:hAnsi="Tahoma" w:cs="Tahoma"/>
                <w:sz w:val="20"/>
                <w:szCs w:val="20"/>
              </w:rPr>
              <w:t>RL</w:t>
            </w:r>
          </w:p>
          <w:p w:rsidR="00342CBB" w:rsidRPr="00BD4EBC" w:rsidRDefault="00342CBB" w:rsidP="00594B01">
            <w:pPr>
              <w:rPr>
                <w:rFonts w:ascii="Tahoma" w:hAnsi="Tahoma" w:cs="Tahoma"/>
                <w:sz w:val="20"/>
                <w:szCs w:val="20"/>
              </w:rPr>
            </w:pPr>
            <w:r w:rsidRPr="00BD4EBC">
              <w:rPr>
                <w:rFonts w:ascii="Tahoma" w:hAnsi="Tahoma" w:cs="Tahoma"/>
                <w:sz w:val="20"/>
                <w:szCs w:val="20"/>
              </w:rPr>
              <w:t>KM</w:t>
            </w:r>
          </w:p>
          <w:p w:rsidR="00342CBB" w:rsidRPr="00BD4EBC" w:rsidRDefault="00342CBB" w:rsidP="00594B01">
            <w:pPr>
              <w:rPr>
                <w:rFonts w:ascii="Tahoma" w:hAnsi="Tahoma" w:cs="Tahoma"/>
                <w:sz w:val="20"/>
                <w:szCs w:val="20"/>
              </w:rPr>
            </w:pPr>
            <w:r w:rsidRPr="00BD4EBC">
              <w:rPr>
                <w:rFonts w:ascii="Tahoma" w:hAnsi="Tahoma" w:cs="Tahoma"/>
                <w:sz w:val="20"/>
                <w:szCs w:val="20"/>
              </w:rPr>
              <w:t>JB</w:t>
            </w:r>
          </w:p>
          <w:p w:rsidR="00342CBB" w:rsidRPr="00BD4EBC" w:rsidRDefault="00342CBB" w:rsidP="00594B01">
            <w:pPr>
              <w:rPr>
                <w:rFonts w:ascii="Tahoma" w:hAnsi="Tahoma" w:cs="Tahoma"/>
                <w:sz w:val="20"/>
                <w:szCs w:val="20"/>
              </w:rPr>
            </w:pPr>
            <w:r w:rsidRPr="00BD4EBC">
              <w:rPr>
                <w:rFonts w:ascii="Tahoma" w:hAnsi="Tahoma" w:cs="Tahoma"/>
                <w:sz w:val="20"/>
                <w:szCs w:val="20"/>
              </w:rPr>
              <w:t>SU</w:t>
            </w:r>
          </w:p>
        </w:tc>
        <w:tc>
          <w:tcPr>
            <w:tcW w:w="2693" w:type="dxa"/>
            <w:shd w:val="clear" w:color="auto" w:fill="auto"/>
          </w:tcPr>
          <w:p w:rsidR="00594B01" w:rsidRPr="00BD4EBC" w:rsidRDefault="00594B01" w:rsidP="009A166D">
            <w:pPr>
              <w:shd w:val="clear" w:color="auto" w:fill="92D050"/>
              <w:rPr>
                <w:rFonts w:ascii="Tahoma" w:hAnsi="Tahoma" w:cs="Tahoma"/>
                <w:sz w:val="20"/>
                <w:szCs w:val="20"/>
              </w:rPr>
            </w:pPr>
            <w:r w:rsidRPr="00BD4EBC">
              <w:rPr>
                <w:rFonts w:ascii="Tahoma" w:hAnsi="Tahoma" w:cs="Tahoma"/>
                <w:sz w:val="20"/>
                <w:szCs w:val="20"/>
              </w:rPr>
              <w:t>September 2017 Writing planning scrutiny</w:t>
            </w:r>
            <w:r w:rsidR="00342CBB" w:rsidRPr="00BD4EBC">
              <w:rPr>
                <w:rFonts w:ascii="Tahoma" w:hAnsi="Tahoma" w:cs="Tahoma"/>
                <w:sz w:val="20"/>
                <w:szCs w:val="20"/>
              </w:rPr>
              <w:t xml:space="preserve"> (JM)</w:t>
            </w:r>
          </w:p>
          <w:p w:rsidR="00594B01" w:rsidRPr="00BD4EBC" w:rsidRDefault="00594B01" w:rsidP="00594B01">
            <w:pPr>
              <w:rPr>
                <w:rFonts w:ascii="Tahoma" w:hAnsi="Tahoma" w:cs="Tahoma"/>
                <w:sz w:val="20"/>
                <w:szCs w:val="20"/>
              </w:rPr>
            </w:pPr>
          </w:p>
          <w:p w:rsidR="00594B01" w:rsidRPr="00BD4EBC" w:rsidRDefault="00594B01" w:rsidP="009A166D">
            <w:pPr>
              <w:shd w:val="clear" w:color="auto" w:fill="92D050"/>
              <w:rPr>
                <w:rFonts w:ascii="Tahoma" w:hAnsi="Tahoma" w:cs="Tahoma"/>
                <w:sz w:val="20"/>
                <w:szCs w:val="20"/>
              </w:rPr>
            </w:pPr>
            <w:r w:rsidRPr="00BD4EBC">
              <w:rPr>
                <w:rFonts w:ascii="Tahoma" w:hAnsi="Tahoma" w:cs="Tahoma"/>
                <w:sz w:val="20"/>
                <w:szCs w:val="20"/>
              </w:rPr>
              <w:t>November 2017 Maths planning scrutiny</w:t>
            </w:r>
            <w:r w:rsidR="00342CBB" w:rsidRPr="00BD4EBC">
              <w:rPr>
                <w:rFonts w:ascii="Tahoma" w:hAnsi="Tahoma" w:cs="Tahoma"/>
                <w:sz w:val="20"/>
                <w:szCs w:val="20"/>
              </w:rPr>
              <w:t xml:space="preserve"> (JM</w:t>
            </w:r>
            <w:r w:rsidR="003E3D80" w:rsidRPr="00BD4EBC">
              <w:rPr>
                <w:rFonts w:ascii="Tahoma" w:hAnsi="Tahoma" w:cs="Tahoma"/>
                <w:sz w:val="20"/>
                <w:szCs w:val="20"/>
              </w:rPr>
              <w:t xml:space="preserve"> JB</w:t>
            </w:r>
            <w:r w:rsidR="00342CBB" w:rsidRPr="00BD4EBC">
              <w:rPr>
                <w:rFonts w:ascii="Tahoma" w:hAnsi="Tahoma" w:cs="Tahoma"/>
                <w:sz w:val="20"/>
                <w:szCs w:val="20"/>
              </w:rPr>
              <w:t>)</w:t>
            </w:r>
          </w:p>
          <w:p w:rsidR="00594B01" w:rsidRPr="00BD4EBC" w:rsidRDefault="00594B01" w:rsidP="00594B01">
            <w:pPr>
              <w:rPr>
                <w:rFonts w:ascii="Tahoma" w:hAnsi="Tahoma" w:cs="Tahoma"/>
                <w:sz w:val="20"/>
                <w:szCs w:val="20"/>
              </w:rPr>
            </w:pPr>
          </w:p>
          <w:p w:rsidR="00594B01" w:rsidRPr="00BD4EBC" w:rsidRDefault="00594B01" w:rsidP="00CC6FDE">
            <w:pPr>
              <w:shd w:val="clear" w:color="auto" w:fill="70AD47" w:themeFill="accent6"/>
              <w:rPr>
                <w:rFonts w:ascii="Tahoma" w:hAnsi="Tahoma" w:cs="Tahoma"/>
                <w:sz w:val="20"/>
                <w:szCs w:val="20"/>
              </w:rPr>
            </w:pPr>
            <w:r w:rsidRPr="00BD4EBC">
              <w:rPr>
                <w:rFonts w:ascii="Tahoma" w:hAnsi="Tahoma" w:cs="Tahoma"/>
                <w:sz w:val="20"/>
                <w:szCs w:val="20"/>
              </w:rPr>
              <w:t>January 2018 English planning scrutiny</w:t>
            </w:r>
            <w:r w:rsidR="00342CBB" w:rsidRPr="00BD4EBC">
              <w:rPr>
                <w:rFonts w:ascii="Tahoma" w:hAnsi="Tahoma" w:cs="Tahoma"/>
                <w:sz w:val="20"/>
                <w:szCs w:val="20"/>
              </w:rPr>
              <w:t xml:space="preserve"> (JM)</w:t>
            </w:r>
          </w:p>
          <w:p w:rsidR="00594B01" w:rsidRPr="00BD4EBC" w:rsidRDefault="00594B01" w:rsidP="00594B01">
            <w:pPr>
              <w:rPr>
                <w:rFonts w:ascii="Tahoma" w:hAnsi="Tahoma" w:cs="Tahoma"/>
                <w:sz w:val="20"/>
                <w:szCs w:val="20"/>
              </w:rPr>
            </w:pPr>
          </w:p>
          <w:p w:rsidR="00594B01" w:rsidRPr="00BD4EBC" w:rsidRDefault="00594B01" w:rsidP="00C229D1">
            <w:pPr>
              <w:shd w:val="clear" w:color="auto" w:fill="70AD47" w:themeFill="accent6"/>
              <w:rPr>
                <w:rFonts w:ascii="Tahoma" w:hAnsi="Tahoma" w:cs="Tahoma"/>
                <w:sz w:val="20"/>
                <w:szCs w:val="20"/>
              </w:rPr>
            </w:pPr>
            <w:r w:rsidRPr="00BD4EBC">
              <w:rPr>
                <w:rFonts w:ascii="Tahoma" w:hAnsi="Tahoma" w:cs="Tahoma"/>
                <w:sz w:val="20"/>
                <w:szCs w:val="20"/>
              </w:rPr>
              <w:t>March 2018 Topic planning scrutiny</w:t>
            </w:r>
            <w:r w:rsidR="00342CBB" w:rsidRPr="00BD4EBC">
              <w:rPr>
                <w:rFonts w:ascii="Tahoma" w:hAnsi="Tahoma" w:cs="Tahoma"/>
                <w:sz w:val="20"/>
                <w:szCs w:val="20"/>
              </w:rPr>
              <w:t xml:space="preserve"> (JM)</w:t>
            </w:r>
          </w:p>
          <w:p w:rsidR="00594B01" w:rsidRPr="00BD4EBC" w:rsidRDefault="00594B01" w:rsidP="00594B01">
            <w:pPr>
              <w:rPr>
                <w:rFonts w:ascii="Tahoma" w:hAnsi="Tahoma" w:cs="Tahoma"/>
                <w:sz w:val="20"/>
                <w:szCs w:val="20"/>
              </w:rPr>
            </w:pPr>
          </w:p>
          <w:p w:rsidR="00887FAD" w:rsidRPr="00BD4EBC" w:rsidRDefault="00887FAD" w:rsidP="00C229D1">
            <w:pPr>
              <w:shd w:val="clear" w:color="auto" w:fill="FFFF00"/>
              <w:rPr>
                <w:rFonts w:ascii="Tahoma" w:hAnsi="Tahoma" w:cs="Tahoma"/>
                <w:sz w:val="20"/>
                <w:szCs w:val="20"/>
              </w:rPr>
            </w:pPr>
            <w:r w:rsidRPr="00BD4EBC">
              <w:rPr>
                <w:rFonts w:ascii="Tahoma" w:hAnsi="Tahoma" w:cs="Tahoma"/>
                <w:sz w:val="20"/>
                <w:szCs w:val="20"/>
              </w:rPr>
              <w:t>January  2018 100% 1TP</w:t>
            </w:r>
          </w:p>
          <w:p w:rsidR="00887FAD" w:rsidRPr="00BD4EBC" w:rsidRDefault="00887FAD" w:rsidP="00C229D1">
            <w:pPr>
              <w:shd w:val="clear" w:color="auto" w:fill="FFFF00"/>
              <w:rPr>
                <w:rFonts w:ascii="Tahoma" w:hAnsi="Tahoma" w:cs="Tahoma"/>
                <w:sz w:val="20"/>
                <w:szCs w:val="20"/>
              </w:rPr>
            </w:pPr>
            <w:r w:rsidRPr="00BD4EBC">
              <w:rPr>
                <w:rFonts w:ascii="Tahoma" w:hAnsi="Tahoma" w:cs="Tahoma"/>
                <w:sz w:val="20"/>
                <w:szCs w:val="20"/>
              </w:rPr>
              <w:t>50% 2TP</w:t>
            </w:r>
            <w:r w:rsidR="00342CBB" w:rsidRPr="00BD4EBC">
              <w:rPr>
                <w:rFonts w:ascii="Tahoma" w:hAnsi="Tahoma" w:cs="Tahoma"/>
                <w:sz w:val="20"/>
                <w:szCs w:val="20"/>
              </w:rPr>
              <w:t xml:space="preserve"> </w:t>
            </w:r>
          </w:p>
          <w:p w:rsidR="00887FAD" w:rsidRPr="00BD4EBC" w:rsidRDefault="00887FAD" w:rsidP="00C229D1">
            <w:pPr>
              <w:shd w:val="clear" w:color="auto" w:fill="FFFF00"/>
              <w:rPr>
                <w:rFonts w:ascii="Tahoma" w:hAnsi="Tahoma" w:cs="Tahoma"/>
                <w:sz w:val="20"/>
                <w:szCs w:val="20"/>
              </w:rPr>
            </w:pPr>
          </w:p>
          <w:p w:rsidR="00887FAD" w:rsidRPr="00BD4EBC" w:rsidRDefault="00887FAD" w:rsidP="00C229D1">
            <w:pPr>
              <w:shd w:val="clear" w:color="auto" w:fill="FFFF00"/>
              <w:rPr>
                <w:rFonts w:ascii="Tahoma" w:hAnsi="Tahoma" w:cs="Tahoma"/>
                <w:sz w:val="20"/>
                <w:szCs w:val="20"/>
              </w:rPr>
            </w:pPr>
            <w:r w:rsidRPr="00BD4EBC">
              <w:rPr>
                <w:rFonts w:ascii="Tahoma" w:hAnsi="Tahoma" w:cs="Tahoma"/>
                <w:sz w:val="20"/>
                <w:szCs w:val="20"/>
              </w:rPr>
              <w:t>April  2018 100% 2TP</w:t>
            </w:r>
          </w:p>
          <w:p w:rsidR="00887FAD" w:rsidRPr="00BD4EBC" w:rsidRDefault="00887FAD" w:rsidP="00C229D1">
            <w:pPr>
              <w:shd w:val="clear" w:color="auto" w:fill="FFFF00"/>
              <w:rPr>
                <w:rFonts w:ascii="Tahoma" w:hAnsi="Tahoma" w:cs="Tahoma"/>
                <w:sz w:val="20"/>
                <w:szCs w:val="20"/>
              </w:rPr>
            </w:pPr>
            <w:r w:rsidRPr="00BD4EBC">
              <w:rPr>
                <w:rFonts w:ascii="Tahoma" w:hAnsi="Tahoma" w:cs="Tahoma"/>
                <w:sz w:val="20"/>
                <w:szCs w:val="20"/>
              </w:rPr>
              <w:lastRenderedPageBreak/>
              <w:t>50% 3TP</w:t>
            </w:r>
          </w:p>
          <w:p w:rsidR="00887FAD" w:rsidRPr="00BD4EBC" w:rsidRDefault="00887FAD" w:rsidP="00887FAD">
            <w:pPr>
              <w:rPr>
                <w:rFonts w:ascii="Tahoma" w:hAnsi="Tahoma" w:cs="Tahoma"/>
                <w:sz w:val="20"/>
                <w:szCs w:val="20"/>
              </w:rPr>
            </w:pPr>
          </w:p>
          <w:p w:rsidR="00887FAD" w:rsidRDefault="00887FAD" w:rsidP="00F757D2">
            <w:pPr>
              <w:shd w:val="clear" w:color="auto" w:fill="FFFF00"/>
              <w:rPr>
                <w:rFonts w:ascii="Tahoma" w:hAnsi="Tahoma" w:cs="Tahoma"/>
                <w:sz w:val="20"/>
                <w:szCs w:val="20"/>
              </w:rPr>
            </w:pPr>
            <w:r w:rsidRPr="00BD4EBC">
              <w:rPr>
                <w:rFonts w:ascii="Tahoma" w:hAnsi="Tahoma" w:cs="Tahoma"/>
                <w:sz w:val="20"/>
                <w:szCs w:val="20"/>
              </w:rPr>
              <w:t>July 2018 100% 4TP or achieve Secure#2</w:t>
            </w:r>
          </w:p>
          <w:p w:rsidR="00434FD4" w:rsidRDefault="00434FD4" w:rsidP="00887FAD">
            <w:pPr>
              <w:rPr>
                <w:rFonts w:ascii="Tahoma" w:hAnsi="Tahoma" w:cs="Tahoma"/>
                <w:sz w:val="20"/>
                <w:szCs w:val="20"/>
              </w:rPr>
            </w:pPr>
          </w:p>
          <w:p w:rsidR="00434FD4" w:rsidRPr="00BD4EBC" w:rsidRDefault="00434FD4" w:rsidP="00F757D2">
            <w:pPr>
              <w:shd w:val="clear" w:color="auto" w:fill="FFFF00"/>
              <w:rPr>
                <w:rFonts w:ascii="Tahoma" w:hAnsi="Tahoma" w:cs="Tahoma"/>
                <w:sz w:val="20"/>
                <w:szCs w:val="20"/>
              </w:rPr>
            </w:pPr>
            <w:r>
              <w:rPr>
                <w:rFonts w:ascii="Tahoma" w:hAnsi="Tahoma" w:cs="Tahoma"/>
                <w:sz w:val="20"/>
                <w:szCs w:val="20"/>
              </w:rPr>
              <w:t>100% of Y2 and Y6 to attain national standard.</w:t>
            </w:r>
          </w:p>
          <w:p w:rsidR="00594B01" w:rsidRPr="00BD4EBC" w:rsidRDefault="00594B01" w:rsidP="00594B01">
            <w:pPr>
              <w:rPr>
                <w:rFonts w:ascii="Tahoma" w:hAnsi="Tahoma" w:cs="Tahoma"/>
                <w:sz w:val="20"/>
                <w:szCs w:val="20"/>
              </w:rPr>
            </w:pPr>
          </w:p>
        </w:tc>
        <w:tc>
          <w:tcPr>
            <w:tcW w:w="1984" w:type="dxa"/>
            <w:shd w:val="clear" w:color="auto" w:fill="auto"/>
          </w:tcPr>
          <w:p w:rsidR="00594B01" w:rsidRPr="00BD4EBC" w:rsidRDefault="00594B01" w:rsidP="00594B01">
            <w:pPr>
              <w:rPr>
                <w:rFonts w:ascii="Tahoma" w:hAnsi="Tahoma" w:cs="Tahoma"/>
                <w:sz w:val="20"/>
                <w:szCs w:val="20"/>
              </w:rPr>
            </w:pPr>
            <w:r w:rsidRPr="00BD4EBC">
              <w:rPr>
                <w:rFonts w:ascii="Tahoma" w:hAnsi="Tahoma" w:cs="Tahoma"/>
                <w:sz w:val="20"/>
                <w:szCs w:val="20"/>
              </w:rPr>
              <w:lastRenderedPageBreak/>
              <w:t xml:space="preserve">All lessons are planned to ensure maximum progress is achieved for each individual through high quality teaching, taking into account the learning needs of specific student groups </w:t>
            </w:r>
          </w:p>
        </w:tc>
        <w:tc>
          <w:tcPr>
            <w:tcW w:w="1985" w:type="dxa"/>
            <w:shd w:val="clear" w:color="auto" w:fill="auto"/>
          </w:tcPr>
          <w:p w:rsidR="00594B01" w:rsidRPr="00BD4EBC" w:rsidRDefault="00594B01" w:rsidP="00594B01">
            <w:pPr>
              <w:rPr>
                <w:rFonts w:ascii="Tahoma" w:hAnsi="Tahoma" w:cs="Tahoma"/>
                <w:sz w:val="20"/>
                <w:szCs w:val="20"/>
              </w:rPr>
            </w:pPr>
            <w:r w:rsidRPr="00BD4EBC">
              <w:rPr>
                <w:rFonts w:ascii="Tahoma" w:hAnsi="Tahoma" w:cs="Tahoma"/>
                <w:sz w:val="20"/>
                <w:szCs w:val="20"/>
              </w:rPr>
              <w:t xml:space="preserve">Actions monitored through Academy’s Self Review Programme </w:t>
            </w:r>
          </w:p>
        </w:tc>
        <w:tc>
          <w:tcPr>
            <w:tcW w:w="890" w:type="dxa"/>
            <w:shd w:val="clear" w:color="auto" w:fill="auto"/>
          </w:tcPr>
          <w:p w:rsidR="00594B01" w:rsidRPr="00342CBB" w:rsidRDefault="00342CBB" w:rsidP="00594B01">
            <w:pPr>
              <w:rPr>
                <w:sz w:val="20"/>
                <w:szCs w:val="20"/>
              </w:rPr>
            </w:pPr>
            <w:r w:rsidRPr="00342CBB">
              <w:rPr>
                <w:sz w:val="20"/>
                <w:szCs w:val="20"/>
              </w:rPr>
              <w:t>Year leader time 2 hours fortnightly</w:t>
            </w:r>
          </w:p>
        </w:tc>
        <w:tc>
          <w:tcPr>
            <w:tcW w:w="1098" w:type="dxa"/>
            <w:tcBorders>
              <w:bottom w:val="single" w:sz="4" w:space="0" w:color="auto"/>
            </w:tcBorders>
            <w:shd w:val="clear" w:color="auto" w:fill="FFFF00"/>
          </w:tcPr>
          <w:p w:rsidR="00594B01" w:rsidRPr="00D82C9C" w:rsidRDefault="00594B01" w:rsidP="00594B01">
            <w:pPr>
              <w:rPr>
                <w:rFonts w:ascii="Tahoma" w:hAnsi="Tahoma" w:cs="Tahoma"/>
                <w:sz w:val="20"/>
                <w:szCs w:val="20"/>
              </w:rPr>
            </w:pPr>
          </w:p>
        </w:tc>
      </w:tr>
      <w:tr w:rsidR="00342CBB" w:rsidRPr="00D82C9C" w:rsidTr="00192F30">
        <w:tc>
          <w:tcPr>
            <w:tcW w:w="1271" w:type="dxa"/>
            <w:vMerge/>
            <w:shd w:val="clear" w:color="auto" w:fill="auto"/>
          </w:tcPr>
          <w:p w:rsidR="00342CBB" w:rsidRPr="003E3D80" w:rsidRDefault="00342CBB" w:rsidP="00342CBB">
            <w:pPr>
              <w:rPr>
                <w:sz w:val="20"/>
                <w:szCs w:val="20"/>
              </w:rPr>
            </w:pPr>
          </w:p>
        </w:tc>
        <w:tc>
          <w:tcPr>
            <w:tcW w:w="2257" w:type="dxa"/>
            <w:shd w:val="clear" w:color="auto" w:fill="auto"/>
          </w:tcPr>
          <w:p w:rsidR="00342CBB" w:rsidRPr="00BD4EBC" w:rsidRDefault="00342CBB" w:rsidP="00342CBB">
            <w:pPr>
              <w:rPr>
                <w:rFonts w:ascii="Tahoma" w:hAnsi="Tahoma" w:cs="Tahoma"/>
                <w:sz w:val="20"/>
                <w:szCs w:val="20"/>
              </w:rPr>
            </w:pPr>
            <w:r w:rsidRPr="00BD4EBC">
              <w:rPr>
                <w:rFonts w:ascii="Tahoma" w:hAnsi="Tahoma" w:cs="Tahoma"/>
                <w:sz w:val="20"/>
                <w:szCs w:val="20"/>
              </w:rPr>
              <w:t>1.1.4</w:t>
            </w:r>
          </w:p>
          <w:p w:rsidR="00342CBB" w:rsidRPr="00BD4EBC" w:rsidRDefault="00342CBB" w:rsidP="00342CBB">
            <w:pPr>
              <w:rPr>
                <w:rFonts w:ascii="Tahoma" w:hAnsi="Tahoma" w:cs="Tahoma"/>
                <w:sz w:val="20"/>
                <w:szCs w:val="20"/>
              </w:rPr>
            </w:pPr>
            <w:r w:rsidRPr="00BD4EBC">
              <w:rPr>
                <w:rFonts w:ascii="Tahoma" w:hAnsi="Tahoma" w:cs="Tahoma"/>
                <w:sz w:val="20"/>
                <w:szCs w:val="20"/>
              </w:rPr>
              <w:t>Ensure effective support and interventions are in place to ensure all children achieve equally</w:t>
            </w:r>
          </w:p>
          <w:p w:rsidR="00342CBB" w:rsidRPr="00BD4EBC" w:rsidRDefault="00342CBB" w:rsidP="00342CBB">
            <w:pPr>
              <w:rPr>
                <w:rFonts w:ascii="Tahoma" w:hAnsi="Tahoma" w:cs="Tahoma"/>
                <w:sz w:val="20"/>
                <w:szCs w:val="20"/>
              </w:rPr>
            </w:pPr>
          </w:p>
          <w:p w:rsidR="00342CBB" w:rsidRPr="00BD4EBC" w:rsidRDefault="00342CBB" w:rsidP="00342CBB">
            <w:pPr>
              <w:rPr>
                <w:rFonts w:ascii="Tahoma" w:hAnsi="Tahoma" w:cs="Tahoma"/>
                <w:sz w:val="20"/>
                <w:szCs w:val="20"/>
              </w:rPr>
            </w:pPr>
          </w:p>
          <w:p w:rsidR="00342CBB" w:rsidRPr="00BD4EBC" w:rsidRDefault="00342CBB" w:rsidP="00342CBB">
            <w:pPr>
              <w:rPr>
                <w:rFonts w:ascii="Tahoma" w:hAnsi="Tahoma" w:cs="Tahoma"/>
                <w:sz w:val="20"/>
                <w:szCs w:val="20"/>
              </w:rPr>
            </w:pPr>
          </w:p>
        </w:tc>
        <w:tc>
          <w:tcPr>
            <w:tcW w:w="1258" w:type="dxa"/>
            <w:shd w:val="clear" w:color="auto" w:fill="auto"/>
          </w:tcPr>
          <w:p w:rsidR="00342CBB" w:rsidRPr="00BD4EBC" w:rsidRDefault="00342CBB" w:rsidP="00342CBB">
            <w:pPr>
              <w:jc w:val="center"/>
              <w:rPr>
                <w:rFonts w:ascii="Tahoma" w:hAnsi="Tahoma" w:cs="Tahoma"/>
                <w:sz w:val="20"/>
                <w:szCs w:val="20"/>
              </w:rPr>
            </w:pPr>
            <w:r w:rsidRPr="00BD4EBC">
              <w:rPr>
                <w:rFonts w:ascii="Tahoma" w:hAnsi="Tahoma" w:cs="Tahoma"/>
                <w:sz w:val="20"/>
                <w:szCs w:val="20"/>
              </w:rPr>
              <w:t>On going July 2018</w:t>
            </w:r>
          </w:p>
        </w:tc>
        <w:tc>
          <w:tcPr>
            <w:tcW w:w="738" w:type="dxa"/>
            <w:shd w:val="clear" w:color="auto" w:fill="auto"/>
          </w:tcPr>
          <w:p w:rsidR="00342CBB" w:rsidRPr="00BD4EBC" w:rsidRDefault="00342CBB" w:rsidP="00342CBB">
            <w:pPr>
              <w:rPr>
                <w:rFonts w:ascii="Tahoma" w:hAnsi="Tahoma" w:cs="Tahoma"/>
                <w:sz w:val="20"/>
                <w:szCs w:val="20"/>
              </w:rPr>
            </w:pPr>
            <w:r w:rsidRPr="00BD4EBC">
              <w:rPr>
                <w:rFonts w:ascii="Tahoma" w:hAnsi="Tahoma" w:cs="Tahoma"/>
                <w:sz w:val="20"/>
                <w:szCs w:val="20"/>
              </w:rPr>
              <w:t>JM</w:t>
            </w:r>
          </w:p>
          <w:p w:rsidR="00342CBB" w:rsidRPr="00BD4EBC" w:rsidRDefault="00342CBB" w:rsidP="00342CBB">
            <w:pPr>
              <w:rPr>
                <w:rFonts w:ascii="Tahoma" w:hAnsi="Tahoma" w:cs="Tahoma"/>
                <w:sz w:val="20"/>
                <w:szCs w:val="20"/>
              </w:rPr>
            </w:pPr>
            <w:r w:rsidRPr="00BD4EBC">
              <w:rPr>
                <w:rFonts w:ascii="Tahoma" w:hAnsi="Tahoma" w:cs="Tahoma"/>
                <w:sz w:val="20"/>
                <w:szCs w:val="20"/>
              </w:rPr>
              <w:t>AG</w:t>
            </w:r>
          </w:p>
          <w:p w:rsidR="00342CBB" w:rsidRPr="00BD4EBC" w:rsidRDefault="00342CBB" w:rsidP="00342CBB">
            <w:pPr>
              <w:rPr>
                <w:rFonts w:ascii="Tahoma" w:hAnsi="Tahoma" w:cs="Tahoma"/>
                <w:sz w:val="20"/>
                <w:szCs w:val="20"/>
              </w:rPr>
            </w:pPr>
            <w:r w:rsidRPr="00BD4EBC">
              <w:rPr>
                <w:rFonts w:ascii="Tahoma" w:hAnsi="Tahoma" w:cs="Tahoma"/>
                <w:sz w:val="20"/>
                <w:szCs w:val="20"/>
              </w:rPr>
              <w:t>JC</w:t>
            </w:r>
          </w:p>
          <w:p w:rsidR="00342CBB" w:rsidRPr="00BD4EBC" w:rsidRDefault="00342CBB" w:rsidP="00342CBB">
            <w:pPr>
              <w:rPr>
                <w:rFonts w:ascii="Tahoma" w:hAnsi="Tahoma" w:cs="Tahoma"/>
                <w:sz w:val="20"/>
                <w:szCs w:val="20"/>
              </w:rPr>
            </w:pPr>
            <w:r w:rsidRPr="00BD4EBC">
              <w:rPr>
                <w:rFonts w:ascii="Tahoma" w:hAnsi="Tahoma" w:cs="Tahoma"/>
                <w:sz w:val="20"/>
                <w:szCs w:val="20"/>
              </w:rPr>
              <w:t>BC</w:t>
            </w:r>
          </w:p>
          <w:p w:rsidR="00342CBB" w:rsidRPr="00BD4EBC" w:rsidRDefault="00342CBB" w:rsidP="00342CBB">
            <w:pPr>
              <w:rPr>
                <w:rFonts w:ascii="Tahoma" w:hAnsi="Tahoma" w:cs="Tahoma"/>
                <w:sz w:val="20"/>
                <w:szCs w:val="20"/>
              </w:rPr>
            </w:pPr>
            <w:r w:rsidRPr="00BD4EBC">
              <w:rPr>
                <w:rFonts w:ascii="Tahoma" w:hAnsi="Tahoma" w:cs="Tahoma"/>
                <w:sz w:val="20"/>
                <w:szCs w:val="20"/>
              </w:rPr>
              <w:t>RL</w:t>
            </w:r>
          </w:p>
          <w:p w:rsidR="00342CBB" w:rsidRPr="00BD4EBC" w:rsidRDefault="00342CBB" w:rsidP="00342CBB">
            <w:pPr>
              <w:rPr>
                <w:rFonts w:ascii="Tahoma" w:hAnsi="Tahoma" w:cs="Tahoma"/>
                <w:sz w:val="20"/>
                <w:szCs w:val="20"/>
              </w:rPr>
            </w:pPr>
            <w:r w:rsidRPr="00BD4EBC">
              <w:rPr>
                <w:rFonts w:ascii="Tahoma" w:hAnsi="Tahoma" w:cs="Tahoma"/>
                <w:sz w:val="20"/>
                <w:szCs w:val="20"/>
              </w:rPr>
              <w:t>KM</w:t>
            </w:r>
          </w:p>
          <w:p w:rsidR="00342CBB" w:rsidRPr="00BD4EBC" w:rsidRDefault="00342CBB" w:rsidP="00342CBB">
            <w:pPr>
              <w:rPr>
                <w:rFonts w:ascii="Tahoma" w:hAnsi="Tahoma" w:cs="Tahoma"/>
                <w:sz w:val="20"/>
                <w:szCs w:val="20"/>
              </w:rPr>
            </w:pPr>
            <w:r w:rsidRPr="00BD4EBC">
              <w:rPr>
                <w:rFonts w:ascii="Tahoma" w:hAnsi="Tahoma" w:cs="Tahoma"/>
                <w:sz w:val="20"/>
                <w:szCs w:val="20"/>
              </w:rPr>
              <w:t>JB</w:t>
            </w:r>
          </w:p>
          <w:p w:rsidR="00342CBB" w:rsidRPr="00BD4EBC" w:rsidRDefault="00342CBB" w:rsidP="00342CBB">
            <w:pPr>
              <w:rPr>
                <w:rFonts w:ascii="Tahoma" w:hAnsi="Tahoma" w:cs="Tahoma"/>
                <w:sz w:val="20"/>
                <w:szCs w:val="20"/>
              </w:rPr>
            </w:pPr>
            <w:r w:rsidRPr="00BD4EBC">
              <w:rPr>
                <w:rFonts w:ascii="Tahoma" w:hAnsi="Tahoma" w:cs="Tahoma"/>
                <w:sz w:val="20"/>
                <w:szCs w:val="20"/>
              </w:rPr>
              <w:t>SU</w:t>
            </w:r>
          </w:p>
        </w:tc>
        <w:tc>
          <w:tcPr>
            <w:tcW w:w="2693" w:type="dxa"/>
            <w:shd w:val="clear" w:color="auto" w:fill="auto"/>
          </w:tcPr>
          <w:p w:rsidR="003E3D80" w:rsidRPr="00BD4EBC" w:rsidRDefault="003E3D80" w:rsidP="009A166D">
            <w:pPr>
              <w:shd w:val="clear" w:color="auto" w:fill="00B050"/>
              <w:rPr>
                <w:rFonts w:ascii="Tahoma" w:hAnsi="Tahoma" w:cs="Tahoma"/>
                <w:sz w:val="20"/>
                <w:szCs w:val="20"/>
              </w:rPr>
            </w:pPr>
            <w:r w:rsidRPr="009A166D">
              <w:rPr>
                <w:rFonts w:ascii="Tahoma" w:hAnsi="Tahoma" w:cs="Tahoma"/>
                <w:sz w:val="20"/>
                <w:szCs w:val="20"/>
                <w:shd w:val="clear" w:color="auto" w:fill="92D050"/>
              </w:rPr>
              <w:t>All</w:t>
            </w:r>
            <w:r w:rsidRPr="00BD4EBC">
              <w:rPr>
                <w:rFonts w:ascii="Tahoma" w:hAnsi="Tahoma" w:cs="Tahoma"/>
                <w:sz w:val="20"/>
                <w:szCs w:val="20"/>
              </w:rPr>
              <w:t xml:space="preserve"> teachers to have begun extended schools by October 2017.</w:t>
            </w:r>
          </w:p>
          <w:p w:rsidR="003E3D80" w:rsidRPr="00BD4EBC" w:rsidRDefault="003E3D80" w:rsidP="00342CBB">
            <w:pPr>
              <w:rPr>
                <w:rFonts w:ascii="Tahoma" w:hAnsi="Tahoma" w:cs="Tahoma"/>
                <w:sz w:val="20"/>
                <w:szCs w:val="20"/>
              </w:rPr>
            </w:pPr>
          </w:p>
          <w:p w:rsidR="00342CBB" w:rsidRPr="00BD4EBC" w:rsidRDefault="00342CBB" w:rsidP="004902F2">
            <w:pPr>
              <w:shd w:val="clear" w:color="auto" w:fill="00B050"/>
              <w:rPr>
                <w:rFonts w:ascii="Tahoma" w:hAnsi="Tahoma" w:cs="Tahoma"/>
                <w:sz w:val="20"/>
                <w:szCs w:val="20"/>
              </w:rPr>
            </w:pPr>
            <w:r w:rsidRPr="009A166D">
              <w:rPr>
                <w:rFonts w:ascii="Tahoma" w:hAnsi="Tahoma" w:cs="Tahoma"/>
                <w:sz w:val="20"/>
                <w:szCs w:val="20"/>
                <w:shd w:val="clear" w:color="auto" w:fill="00B050"/>
              </w:rPr>
              <w:t>December</w:t>
            </w:r>
            <w:r w:rsidRPr="009A166D">
              <w:rPr>
                <w:rFonts w:ascii="Tahoma" w:hAnsi="Tahoma" w:cs="Tahoma"/>
                <w:sz w:val="20"/>
                <w:szCs w:val="20"/>
                <w:shd w:val="clear" w:color="auto" w:fill="92D050"/>
              </w:rPr>
              <w:t xml:space="preserve"> 2017 Any attainment  gaps between groups (P</w:t>
            </w:r>
            <w:r w:rsidR="003E3D80" w:rsidRPr="009A166D">
              <w:rPr>
                <w:rFonts w:ascii="Tahoma" w:hAnsi="Tahoma" w:cs="Tahoma"/>
                <w:sz w:val="20"/>
                <w:szCs w:val="20"/>
                <w:shd w:val="clear" w:color="auto" w:fill="92D050"/>
              </w:rPr>
              <w:t>PG, EAL, Gender) seen in Sept 17</w:t>
            </w:r>
            <w:r w:rsidRPr="009A166D">
              <w:rPr>
                <w:rFonts w:ascii="Tahoma" w:hAnsi="Tahoma" w:cs="Tahoma"/>
                <w:sz w:val="20"/>
                <w:szCs w:val="20"/>
                <w:shd w:val="clear" w:color="auto" w:fill="92D050"/>
              </w:rPr>
              <w:t xml:space="preserve"> to have narrowed</w:t>
            </w:r>
            <w:r w:rsidRPr="00BD4EBC">
              <w:rPr>
                <w:rFonts w:ascii="Tahoma" w:hAnsi="Tahoma" w:cs="Tahoma"/>
                <w:sz w:val="20"/>
                <w:szCs w:val="20"/>
              </w:rPr>
              <w:t xml:space="preserve"> </w:t>
            </w:r>
          </w:p>
        </w:tc>
        <w:tc>
          <w:tcPr>
            <w:tcW w:w="1984" w:type="dxa"/>
            <w:shd w:val="clear" w:color="auto" w:fill="auto"/>
          </w:tcPr>
          <w:p w:rsidR="00342CBB" w:rsidRPr="00BD4EBC" w:rsidRDefault="003E3D80" w:rsidP="00342CBB">
            <w:pPr>
              <w:rPr>
                <w:rFonts w:ascii="Tahoma" w:hAnsi="Tahoma" w:cs="Tahoma"/>
                <w:sz w:val="20"/>
                <w:szCs w:val="20"/>
              </w:rPr>
            </w:pPr>
            <w:r w:rsidRPr="00BD4EBC">
              <w:rPr>
                <w:rFonts w:ascii="Tahoma" w:hAnsi="Tahoma" w:cs="Tahoma"/>
                <w:sz w:val="20"/>
                <w:szCs w:val="20"/>
              </w:rPr>
              <w:t>July 2018</w:t>
            </w:r>
            <w:r w:rsidR="00342CBB" w:rsidRPr="00BD4EBC">
              <w:rPr>
                <w:rFonts w:ascii="Tahoma" w:hAnsi="Tahoma" w:cs="Tahoma"/>
                <w:sz w:val="20"/>
                <w:szCs w:val="20"/>
              </w:rPr>
              <w:t xml:space="preserve"> </w:t>
            </w:r>
          </w:p>
          <w:p w:rsidR="00342CBB" w:rsidRPr="00BD4EBC" w:rsidRDefault="00342CBB" w:rsidP="00342CBB">
            <w:pPr>
              <w:rPr>
                <w:rFonts w:ascii="Tahoma" w:hAnsi="Tahoma" w:cs="Tahoma"/>
                <w:sz w:val="20"/>
                <w:szCs w:val="20"/>
              </w:rPr>
            </w:pPr>
            <w:r w:rsidRPr="00BD4EBC">
              <w:rPr>
                <w:rFonts w:ascii="Tahoma" w:hAnsi="Tahoma" w:cs="Tahoma"/>
                <w:sz w:val="20"/>
                <w:szCs w:val="20"/>
              </w:rPr>
              <w:t xml:space="preserve">No significant attainment gaps between groups of children (PPG, EAL, gender) evident </w:t>
            </w:r>
          </w:p>
        </w:tc>
        <w:tc>
          <w:tcPr>
            <w:tcW w:w="1985" w:type="dxa"/>
            <w:shd w:val="clear" w:color="auto" w:fill="auto"/>
          </w:tcPr>
          <w:p w:rsidR="00342CBB" w:rsidRPr="00BD4EBC" w:rsidRDefault="00342CBB" w:rsidP="00342CBB">
            <w:pPr>
              <w:rPr>
                <w:rFonts w:ascii="Tahoma" w:hAnsi="Tahoma" w:cs="Tahoma"/>
                <w:sz w:val="20"/>
                <w:szCs w:val="20"/>
              </w:rPr>
            </w:pPr>
            <w:r w:rsidRPr="00BD4EBC">
              <w:rPr>
                <w:rFonts w:ascii="Tahoma" w:hAnsi="Tahoma" w:cs="Tahoma"/>
                <w:sz w:val="20"/>
                <w:szCs w:val="20"/>
              </w:rPr>
              <w:t xml:space="preserve">PPM and RAPs </w:t>
            </w:r>
          </w:p>
        </w:tc>
        <w:tc>
          <w:tcPr>
            <w:tcW w:w="890" w:type="dxa"/>
            <w:shd w:val="clear" w:color="auto" w:fill="auto"/>
          </w:tcPr>
          <w:p w:rsidR="00342CBB" w:rsidRPr="00357307" w:rsidRDefault="00342CBB" w:rsidP="00342CBB">
            <w:pPr>
              <w:rPr>
                <w:rFonts w:ascii="Tahoma" w:hAnsi="Tahoma" w:cs="Tahoma"/>
                <w:sz w:val="18"/>
                <w:szCs w:val="18"/>
              </w:rPr>
            </w:pPr>
          </w:p>
        </w:tc>
        <w:tc>
          <w:tcPr>
            <w:tcW w:w="1098" w:type="dxa"/>
            <w:tcBorders>
              <w:bottom w:val="single" w:sz="4" w:space="0" w:color="auto"/>
            </w:tcBorders>
            <w:shd w:val="clear" w:color="auto" w:fill="FFFF00"/>
          </w:tcPr>
          <w:p w:rsidR="00342CBB" w:rsidRPr="00D82C9C" w:rsidRDefault="00342CBB" w:rsidP="00342CBB">
            <w:pPr>
              <w:rPr>
                <w:rFonts w:ascii="Tahoma" w:hAnsi="Tahoma" w:cs="Tahoma"/>
                <w:sz w:val="20"/>
                <w:szCs w:val="20"/>
              </w:rPr>
            </w:pPr>
          </w:p>
        </w:tc>
      </w:tr>
      <w:tr w:rsidR="00342CBB" w:rsidRPr="00D82C9C" w:rsidTr="00192F30">
        <w:tc>
          <w:tcPr>
            <w:tcW w:w="1271" w:type="dxa"/>
            <w:vMerge/>
            <w:shd w:val="clear" w:color="auto" w:fill="auto"/>
          </w:tcPr>
          <w:p w:rsidR="00342CBB" w:rsidRPr="003E3D80" w:rsidRDefault="00342CBB" w:rsidP="00342CBB">
            <w:pPr>
              <w:rPr>
                <w:sz w:val="20"/>
                <w:szCs w:val="20"/>
              </w:rPr>
            </w:pPr>
          </w:p>
        </w:tc>
        <w:tc>
          <w:tcPr>
            <w:tcW w:w="2257" w:type="dxa"/>
            <w:shd w:val="clear" w:color="auto" w:fill="auto"/>
          </w:tcPr>
          <w:p w:rsidR="00342CBB" w:rsidRPr="00BD4EBC" w:rsidRDefault="00342CBB" w:rsidP="00342CBB">
            <w:pPr>
              <w:rPr>
                <w:rFonts w:ascii="Tahoma" w:hAnsi="Tahoma" w:cs="Tahoma"/>
                <w:sz w:val="20"/>
                <w:szCs w:val="20"/>
              </w:rPr>
            </w:pPr>
            <w:r w:rsidRPr="00BD4EBC">
              <w:rPr>
                <w:rFonts w:ascii="Tahoma" w:hAnsi="Tahoma" w:cs="Tahoma"/>
                <w:sz w:val="20"/>
                <w:szCs w:val="20"/>
              </w:rPr>
              <w:t>1.1.5 To continue to improve the use of AfL in planning, teaching, marking and feedback to ensure rapid pupil progress</w:t>
            </w:r>
          </w:p>
          <w:p w:rsidR="00342CBB" w:rsidRPr="00BD4EBC" w:rsidRDefault="00342CBB" w:rsidP="00342CBB">
            <w:pPr>
              <w:rPr>
                <w:rFonts w:ascii="Tahoma" w:hAnsi="Tahoma" w:cs="Tahoma"/>
                <w:sz w:val="20"/>
                <w:szCs w:val="20"/>
              </w:rPr>
            </w:pPr>
          </w:p>
        </w:tc>
        <w:tc>
          <w:tcPr>
            <w:tcW w:w="1258" w:type="dxa"/>
            <w:shd w:val="clear" w:color="auto" w:fill="auto"/>
          </w:tcPr>
          <w:p w:rsidR="00342CBB" w:rsidRPr="00BD4EBC" w:rsidRDefault="00342CBB" w:rsidP="00342CBB">
            <w:pPr>
              <w:rPr>
                <w:rFonts w:ascii="Tahoma" w:hAnsi="Tahoma" w:cs="Tahoma"/>
                <w:sz w:val="20"/>
                <w:szCs w:val="20"/>
              </w:rPr>
            </w:pPr>
            <w:r w:rsidRPr="00BD4EBC">
              <w:rPr>
                <w:rFonts w:ascii="Tahoma" w:hAnsi="Tahoma" w:cs="Tahoma"/>
                <w:sz w:val="20"/>
                <w:szCs w:val="20"/>
              </w:rPr>
              <w:t>Ongoing</w:t>
            </w:r>
          </w:p>
        </w:tc>
        <w:tc>
          <w:tcPr>
            <w:tcW w:w="738" w:type="dxa"/>
            <w:shd w:val="clear" w:color="auto" w:fill="auto"/>
          </w:tcPr>
          <w:p w:rsidR="00342CBB" w:rsidRPr="00BD4EBC" w:rsidRDefault="00342CBB" w:rsidP="00342CBB">
            <w:pPr>
              <w:rPr>
                <w:rFonts w:ascii="Tahoma" w:hAnsi="Tahoma" w:cs="Tahoma"/>
                <w:sz w:val="20"/>
                <w:szCs w:val="20"/>
              </w:rPr>
            </w:pPr>
            <w:r w:rsidRPr="00BD4EBC">
              <w:rPr>
                <w:rFonts w:ascii="Tahoma" w:hAnsi="Tahoma" w:cs="Tahoma"/>
                <w:sz w:val="20"/>
                <w:szCs w:val="20"/>
              </w:rPr>
              <w:t>JM JF</w:t>
            </w:r>
          </w:p>
        </w:tc>
        <w:tc>
          <w:tcPr>
            <w:tcW w:w="2693" w:type="dxa"/>
            <w:shd w:val="clear" w:color="auto" w:fill="auto"/>
          </w:tcPr>
          <w:p w:rsidR="00342CBB" w:rsidRPr="00BD4EBC" w:rsidRDefault="002969DA" w:rsidP="00342CBB">
            <w:pPr>
              <w:rPr>
                <w:rFonts w:ascii="Tahoma" w:hAnsi="Tahoma" w:cs="Tahoma"/>
                <w:color w:val="FF0000"/>
                <w:sz w:val="20"/>
                <w:szCs w:val="20"/>
              </w:rPr>
            </w:pPr>
            <w:r>
              <w:rPr>
                <w:rFonts w:ascii="Tahoma" w:hAnsi="Tahoma" w:cs="Tahoma"/>
                <w:sz w:val="20"/>
                <w:szCs w:val="20"/>
              </w:rPr>
              <w:t>For data tracking see 1.1.3</w:t>
            </w:r>
          </w:p>
        </w:tc>
        <w:tc>
          <w:tcPr>
            <w:tcW w:w="1984" w:type="dxa"/>
            <w:shd w:val="clear" w:color="auto" w:fill="auto"/>
          </w:tcPr>
          <w:p w:rsidR="00342CBB" w:rsidRPr="00BD4EBC" w:rsidRDefault="00342CBB" w:rsidP="00342CBB">
            <w:pPr>
              <w:rPr>
                <w:rFonts w:ascii="Tahoma" w:hAnsi="Tahoma" w:cs="Tahoma"/>
                <w:sz w:val="20"/>
                <w:szCs w:val="20"/>
              </w:rPr>
            </w:pPr>
            <w:r w:rsidRPr="00BD4EBC">
              <w:rPr>
                <w:rFonts w:ascii="Tahoma" w:hAnsi="Tahoma" w:cs="Tahoma"/>
                <w:sz w:val="20"/>
                <w:szCs w:val="20"/>
              </w:rPr>
              <w:t xml:space="preserve">AfL strategies evident in planning, marking and feedback, through lesson observations and improved pupil progress.  </w:t>
            </w:r>
          </w:p>
          <w:p w:rsidR="00342CBB" w:rsidRPr="00BD4EBC" w:rsidRDefault="00342CBB" w:rsidP="00342CBB">
            <w:pPr>
              <w:rPr>
                <w:rFonts w:ascii="Tahoma" w:hAnsi="Tahoma" w:cs="Tahoma"/>
                <w:sz w:val="20"/>
                <w:szCs w:val="20"/>
              </w:rPr>
            </w:pPr>
          </w:p>
          <w:p w:rsidR="00342CBB" w:rsidRPr="00BD4EBC" w:rsidRDefault="00342CBB" w:rsidP="00342CBB">
            <w:pPr>
              <w:rPr>
                <w:rFonts w:ascii="Tahoma" w:hAnsi="Tahoma" w:cs="Tahoma"/>
                <w:sz w:val="20"/>
                <w:szCs w:val="20"/>
              </w:rPr>
            </w:pPr>
            <w:r w:rsidRPr="002969DA">
              <w:rPr>
                <w:rFonts w:ascii="Tahoma" w:hAnsi="Tahoma" w:cs="Tahoma"/>
                <w:sz w:val="20"/>
                <w:szCs w:val="20"/>
              </w:rPr>
              <w:t xml:space="preserve">100% of pupils to </w:t>
            </w:r>
            <w:r w:rsidR="00F61EAA" w:rsidRPr="002969DA">
              <w:rPr>
                <w:rFonts w:ascii="Tahoma" w:hAnsi="Tahoma" w:cs="Tahoma"/>
                <w:sz w:val="20"/>
                <w:szCs w:val="20"/>
              </w:rPr>
              <w:t>make at least 3 tracking points and attain High2# or make 4 tracking points by the end of the year.</w:t>
            </w:r>
          </w:p>
          <w:p w:rsidR="00342CBB" w:rsidRPr="00BD4EBC" w:rsidRDefault="00342CBB" w:rsidP="00342CBB">
            <w:pPr>
              <w:rPr>
                <w:rFonts w:ascii="Tahoma" w:hAnsi="Tahoma" w:cs="Tahoma"/>
                <w:sz w:val="20"/>
                <w:szCs w:val="20"/>
              </w:rPr>
            </w:pPr>
          </w:p>
        </w:tc>
        <w:tc>
          <w:tcPr>
            <w:tcW w:w="1985" w:type="dxa"/>
            <w:shd w:val="clear" w:color="auto" w:fill="auto"/>
          </w:tcPr>
          <w:p w:rsidR="00342CBB" w:rsidRPr="00BD4EBC" w:rsidRDefault="00342CBB" w:rsidP="00342CBB">
            <w:pPr>
              <w:rPr>
                <w:rFonts w:ascii="Tahoma" w:hAnsi="Tahoma" w:cs="Tahoma"/>
                <w:sz w:val="20"/>
                <w:szCs w:val="20"/>
              </w:rPr>
            </w:pPr>
            <w:r w:rsidRPr="00BD4EBC">
              <w:rPr>
                <w:rFonts w:ascii="Tahoma" w:hAnsi="Tahoma" w:cs="Tahoma"/>
                <w:sz w:val="20"/>
                <w:szCs w:val="20"/>
              </w:rPr>
              <w:t>JF through  Academy’s Self Review Programme</w:t>
            </w:r>
          </w:p>
          <w:p w:rsidR="00342CBB" w:rsidRPr="00BD4EBC" w:rsidRDefault="00342CBB" w:rsidP="00342CBB">
            <w:pPr>
              <w:rPr>
                <w:rFonts w:ascii="Tahoma" w:hAnsi="Tahoma" w:cs="Tahoma"/>
                <w:sz w:val="20"/>
                <w:szCs w:val="20"/>
              </w:rPr>
            </w:pPr>
          </w:p>
          <w:p w:rsidR="00342CBB" w:rsidRPr="00BD4EBC" w:rsidRDefault="00342CBB" w:rsidP="00342CBB">
            <w:pPr>
              <w:rPr>
                <w:rFonts w:ascii="Tahoma" w:hAnsi="Tahoma" w:cs="Tahoma"/>
                <w:sz w:val="20"/>
                <w:szCs w:val="20"/>
              </w:rPr>
            </w:pPr>
            <w:r w:rsidRPr="00BD4EBC">
              <w:rPr>
                <w:rFonts w:ascii="Tahoma" w:hAnsi="Tahoma" w:cs="Tahoma"/>
                <w:sz w:val="20"/>
                <w:szCs w:val="20"/>
              </w:rPr>
              <w:t xml:space="preserve">Half termly pupil progress meetings </w:t>
            </w:r>
          </w:p>
          <w:p w:rsidR="00342CBB" w:rsidRPr="00BD4EBC" w:rsidRDefault="00342CBB" w:rsidP="00342CBB">
            <w:pPr>
              <w:rPr>
                <w:rFonts w:ascii="Tahoma" w:hAnsi="Tahoma" w:cs="Tahoma"/>
                <w:sz w:val="20"/>
                <w:szCs w:val="20"/>
              </w:rPr>
            </w:pPr>
          </w:p>
          <w:p w:rsidR="00342CBB" w:rsidRPr="00BD4EBC" w:rsidRDefault="00342CBB" w:rsidP="00342CBB">
            <w:pPr>
              <w:rPr>
                <w:rFonts w:ascii="Tahoma" w:hAnsi="Tahoma" w:cs="Tahoma"/>
                <w:sz w:val="20"/>
                <w:szCs w:val="20"/>
              </w:rPr>
            </w:pPr>
            <w:r w:rsidRPr="00BD4EBC">
              <w:rPr>
                <w:rFonts w:ascii="Tahoma" w:hAnsi="Tahoma" w:cs="Tahoma"/>
                <w:sz w:val="20"/>
                <w:szCs w:val="20"/>
              </w:rPr>
              <w:t xml:space="preserve">Half termly Priority Support meetings – </w:t>
            </w:r>
          </w:p>
          <w:p w:rsidR="00342CBB" w:rsidRPr="00BD4EBC" w:rsidRDefault="00342CBB" w:rsidP="00342CBB">
            <w:pPr>
              <w:rPr>
                <w:rFonts w:ascii="Tahoma" w:hAnsi="Tahoma" w:cs="Tahoma"/>
                <w:sz w:val="20"/>
                <w:szCs w:val="20"/>
              </w:rPr>
            </w:pPr>
            <w:r w:rsidRPr="00BD4EBC">
              <w:rPr>
                <w:rFonts w:ascii="Tahoma" w:hAnsi="Tahoma" w:cs="Tahoma"/>
                <w:sz w:val="20"/>
                <w:szCs w:val="20"/>
              </w:rPr>
              <w:t>PH ALP</w:t>
            </w:r>
          </w:p>
          <w:p w:rsidR="00342CBB" w:rsidRPr="00BD4EBC" w:rsidRDefault="00342CBB" w:rsidP="00342CBB">
            <w:pPr>
              <w:rPr>
                <w:rFonts w:ascii="Tahoma" w:hAnsi="Tahoma" w:cs="Tahoma"/>
                <w:sz w:val="20"/>
                <w:szCs w:val="20"/>
              </w:rPr>
            </w:pPr>
          </w:p>
        </w:tc>
        <w:tc>
          <w:tcPr>
            <w:tcW w:w="890" w:type="dxa"/>
            <w:shd w:val="clear" w:color="auto" w:fill="auto"/>
          </w:tcPr>
          <w:p w:rsidR="00342CBB" w:rsidRPr="00D82C9C" w:rsidRDefault="00342CBB" w:rsidP="00342CBB">
            <w:pPr>
              <w:rPr>
                <w:rFonts w:ascii="Tahoma" w:hAnsi="Tahoma" w:cs="Tahoma"/>
                <w:sz w:val="20"/>
                <w:szCs w:val="20"/>
              </w:rPr>
            </w:pPr>
          </w:p>
        </w:tc>
        <w:tc>
          <w:tcPr>
            <w:tcW w:w="1098" w:type="dxa"/>
            <w:tcBorders>
              <w:bottom w:val="single" w:sz="4" w:space="0" w:color="auto"/>
            </w:tcBorders>
            <w:shd w:val="clear" w:color="auto" w:fill="FFFF00"/>
          </w:tcPr>
          <w:p w:rsidR="00342CBB" w:rsidRPr="00D82C9C" w:rsidRDefault="00342CBB" w:rsidP="00342CBB">
            <w:pPr>
              <w:rPr>
                <w:rFonts w:ascii="Tahoma" w:hAnsi="Tahoma" w:cs="Tahoma"/>
                <w:sz w:val="20"/>
                <w:szCs w:val="20"/>
              </w:rPr>
            </w:pPr>
          </w:p>
        </w:tc>
      </w:tr>
      <w:tr w:rsidR="003E3D80" w:rsidRPr="00D82C9C" w:rsidTr="00192F30">
        <w:tc>
          <w:tcPr>
            <w:tcW w:w="1271" w:type="dxa"/>
            <w:vMerge/>
            <w:shd w:val="clear" w:color="auto" w:fill="auto"/>
          </w:tcPr>
          <w:p w:rsidR="003E3D80" w:rsidRPr="003E3D80" w:rsidRDefault="003E3D80" w:rsidP="003E3D80">
            <w:pPr>
              <w:rPr>
                <w:sz w:val="20"/>
                <w:szCs w:val="20"/>
              </w:rPr>
            </w:pPr>
          </w:p>
        </w:tc>
        <w:tc>
          <w:tcPr>
            <w:tcW w:w="2257" w:type="dxa"/>
            <w:shd w:val="clear" w:color="auto" w:fill="auto"/>
          </w:tcPr>
          <w:p w:rsidR="003E3D80" w:rsidRPr="00BD4EBC" w:rsidRDefault="003E3D80" w:rsidP="003E3D80">
            <w:pPr>
              <w:rPr>
                <w:rFonts w:ascii="Tahoma" w:hAnsi="Tahoma" w:cs="Tahoma"/>
                <w:sz w:val="20"/>
                <w:szCs w:val="20"/>
              </w:rPr>
            </w:pPr>
            <w:r w:rsidRPr="00BD4EBC">
              <w:rPr>
                <w:rFonts w:ascii="Tahoma" w:hAnsi="Tahoma" w:cs="Tahoma"/>
                <w:sz w:val="20"/>
                <w:szCs w:val="20"/>
              </w:rPr>
              <w:t xml:space="preserve">1.1.6 </w:t>
            </w:r>
          </w:p>
          <w:p w:rsidR="003E3D80" w:rsidRPr="00BD4EBC" w:rsidRDefault="003E3D80" w:rsidP="003E3D80">
            <w:pPr>
              <w:rPr>
                <w:rFonts w:ascii="Tahoma" w:hAnsi="Tahoma" w:cs="Tahoma"/>
                <w:sz w:val="20"/>
                <w:szCs w:val="20"/>
              </w:rPr>
            </w:pPr>
            <w:r w:rsidRPr="00BD4EBC">
              <w:rPr>
                <w:rFonts w:ascii="Tahoma" w:hAnsi="Tahoma" w:cs="Tahoma"/>
                <w:sz w:val="20"/>
                <w:szCs w:val="20"/>
              </w:rPr>
              <w:lastRenderedPageBreak/>
              <w:t xml:space="preserve">Implementation of new maths curriculum – Maths No Problem: </w:t>
            </w:r>
          </w:p>
          <w:p w:rsidR="003E3D80" w:rsidRPr="00BD4EBC" w:rsidRDefault="003E3D80" w:rsidP="003E3D80">
            <w:pPr>
              <w:rPr>
                <w:rFonts w:ascii="Tahoma" w:hAnsi="Tahoma" w:cs="Tahoma"/>
                <w:sz w:val="20"/>
                <w:szCs w:val="20"/>
              </w:rPr>
            </w:pPr>
          </w:p>
        </w:tc>
        <w:tc>
          <w:tcPr>
            <w:tcW w:w="1258" w:type="dxa"/>
            <w:shd w:val="clear" w:color="auto" w:fill="auto"/>
          </w:tcPr>
          <w:p w:rsidR="003E3D80" w:rsidRPr="00BD4EBC" w:rsidRDefault="003E3D80" w:rsidP="003E3D80">
            <w:pPr>
              <w:jc w:val="center"/>
              <w:rPr>
                <w:rFonts w:ascii="Tahoma" w:hAnsi="Tahoma" w:cs="Tahoma"/>
                <w:sz w:val="20"/>
                <w:szCs w:val="20"/>
              </w:rPr>
            </w:pPr>
            <w:r w:rsidRPr="00BD4EBC">
              <w:rPr>
                <w:rFonts w:ascii="Tahoma" w:hAnsi="Tahoma" w:cs="Tahoma"/>
                <w:sz w:val="20"/>
                <w:szCs w:val="20"/>
              </w:rPr>
              <w:lastRenderedPageBreak/>
              <w:t xml:space="preserve">July 2018 </w:t>
            </w:r>
          </w:p>
        </w:tc>
        <w:tc>
          <w:tcPr>
            <w:tcW w:w="738" w:type="dxa"/>
            <w:shd w:val="clear" w:color="auto" w:fill="auto"/>
          </w:tcPr>
          <w:p w:rsidR="003E3D80" w:rsidRPr="00BD4EBC" w:rsidRDefault="003E3D80" w:rsidP="003E3D80">
            <w:pPr>
              <w:rPr>
                <w:rFonts w:ascii="Tahoma" w:hAnsi="Tahoma" w:cs="Tahoma"/>
                <w:sz w:val="20"/>
                <w:szCs w:val="20"/>
              </w:rPr>
            </w:pPr>
            <w:r w:rsidRPr="00BD4EBC">
              <w:rPr>
                <w:rFonts w:ascii="Tahoma" w:hAnsi="Tahoma" w:cs="Tahoma"/>
                <w:sz w:val="20"/>
                <w:szCs w:val="20"/>
              </w:rPr>
              <w:t>JB</w:t>
            </w:r>
          </w:p>
        </w:tc>
        <w:tc>
          <w:tcPr>
            <w:tcW w:w="2693" w:type="dxa"/>
            <w:shd w:val="clear" w:color="auto" w:fill="auto"/>
          </w:tcPr>
          <w:p w:rsidR="003E3D80" w:rsidRDefault="003E3D80" w:rsidP="009A166D">
            <w:pPr>
              <w:shd w:val="clear" w:color="auto" w:fill="92D050"/>
              <w:rPr>
                <w:rFonts w:ascii="Tahoma" w:hAnsi="Tahoma" w:cs="Tahoma"/>
                <w:sz w:val="20"/>
                <w:szCs w:val="20"/>
              </w:rPr>
            </w:pPr>
            <w:r w:rsidRPr="00BD4EBC">
              <w:rPr>
                <w:rFonts w:ascii="Tahoma" w:hAnsi="Tahoma" w:cs="Tahoma"/>
                <w:sz w:val="20"/>
                <w:szCs w:val="20"/>
              </w:rPr>
              <w:t>INSET September 2017.</w:t>
            </w:r>
          </w:p>
          <w:p w:rsidR="00996A42" w:rsidRDefault="00996A42" w:rsidP="003E3D80">
            <w:pPr>
              <w:rPr>
                <w:rFonts w:ascii="Tahoma" w:hAnsi="Tahoma" w:cs="Tahoma"/>
                <w:sz w:val="20"/>
                <w:szCs w:val="20"/>
              </w:rPr>
            </w:pPr>
          </w:p>
          <w:p w:rsidR="00996A42" w:rsidRPr="00BD4EBC" w:rsidRDefault="00996A42" w:rsidP="009A166D">
            <w:pPr>
              <w:shd w:val="clear" w:color="auto" w:fill="92D050"/>
              <w:rPr>
                <w:rFonts w:ascii="Tahoma" w:hAnsi="Tahoma" w:cs="Tahoma"/>
                <w:sz w:val="20"/>
                <w:szCs w:val="20"/>
              </w:rPr>
            </w:pPr>
            <w:r>
              <w:rPr>
                <w:rFonts w:ascii="Tahoma" w:hAnsi="Tahoma" w:cs="Tahoma"/>
                <w:sz w:val="20"/>
                <w:szCs w:val="20"/>
              </w:rPr>
              <w:lastRenderedPageBreak/>
              <w:t>CPD meeting 25</w:t>
            </w:r>
            <w:r w:rsidRPr="00996A42">
              <w:rPr>
                <w:rFonts w:ascii="Tahoma" w:hAnsi="Tahoma" w:cs="Tahoma"/>
                <w:sz w:val="20"/>
                <w:szCs w:val="20"/>
                <w:vertAlign w:val="superscript"/>
              </w:rPr>
              <w:t>th</w:t>
            </w:r>
            <w:r>
              <w:rPr>
                <w:rFonts w:ascii="Tahoma" w:hAnsi="Tahoma" w:cs="Tahoma"/>
                <w:sz w:val="20"/>
                <w:szCs w:val="20"/>
              </w:rPr>
              <w:t xml:space="preserve"> September 2017</w:t>
            </w:r>
          </w:p>
          <w:p w:rsidR="003E3D80" w:rsidRPr="00BD4EBC" w:rsidRDefault="003E3D80" w:rsidP="003E3D80">
            <w:pPr>
              <w:rPr>
                <w:rFonts w:ascii="Tahoma" w:hAnsi="Tahoma" w:cs="Tahoma"/>
                <w:sz w:val="20"/>
                <w:szCs w:val="20"/>
              </w:rPr>
            </w:pPr>
          </w:p>
          <w:p w:rsidR="003E3D80" w:rsidRPr="00BD4EBC" w:rsidRDefault="003E3D80" w:rsidP="009A166D">
            <w:pPr>
              <w:shd w:val="clear" w:color="auto" w:fill="FF5050"/>
              <w:rPr>
                <w:rFonts w:ascii="Tahoma" w:hAnsi="Tahoma" w:cs="Tahoma"/>
                <w:sz w:val="20"/>
                <w:szCs w:val="20"/>
              </w:rPr>
            </w:pPr>
            <w:r w:rsidRPr="00BD4EBC">
              <w:rPr>
                <w:rFonts w:ascii="Tahoma" w:hAnsi="Tahoma" w:cs="Tahoma"/>
                <w:sz w:val="20"/>
                <w:szCs w:val="20"/>
              </w:rPr>
              <w:t>October JB to have conducted learning walk in all MNP classes</w:t>
            </w:r>
          </w:p>
          <w:p w:rsidR="003E3D80" w:rsidRPr="00BD4EBC" w:rsidRDefault="003E3D80" w:rsidP="003E3D80">
            <w:pPr>
              <w:rPr>
                <w:rFonts w:ascii="Tahoma" w:hAnsi="Tahoma" w:cs="Tahoma"/>
                <w:sz w:val="20"/>
                <w:szCs w:val="20"/>
              </w:rPr>
            </w:pPr>
          </w:p>
          <w:p w:rsidR="003E3D80" w:rsidRPr="00BD4EBC" w:rsidRDefault="003E3D80" w:rsidP="009A166D">
            <w:pPr>
              <w:shd w:val="clear" w:color="auto" w:fill="92D050"/>
              <w:rPr>
                <w:rFonts w:ascii="Tahoma" w:hAnsi="Tahoma" w:cs="Tahoma"/>
                <w:sz w:val="20"/>
                <w:szCs w:val="20"/>
              </w:rPr>
            </w:pPr>
            <w:r w:rsidRPr="00BD4EBC">
              <w:rPr>
                <w:rFonts w:ascii="Tahoma" w:hAnsi="Tahoma" w:cs="Tahoma"/>
                <w:sz w:val="20"/>
                <w:szCs w:val="20"/>
              </w:rPr>
              <w:t>November 2017 Maths planning scrutiny (JM JB)</w:t>
            </w:r>
          </w:p>
          <w:p w:rsidR="003E3D80" w:rsidRPr="00BD4EBC" w:rsidRDefault="003E3D80" w:rsidP="003E3D80">
            <w:pPr>
              <w:rPr>
                <w:rFonts w:ascii="Tahoma" w:hAnsi="Tahoma" w:cs="Tahoma"/>
                <w:sz w:val="20"/>
                <w:szCs w:val="20"/>
              </w:rPr>
            </w:pPr>
          </w:p>
          <w:p w:rsidR="003E3D80" w:rsidRPr="00BD4EBC" w:rsidRDefault="003E3D80" w:rsidP="009A166D">
            <w:pPr>
              <w:shd w:val="clear" w:color="auto" w:fill="92D050"/>
              <w:rPr>
                <w:rFonts w:ascii="Tahoma" w:hAnsi="Tahoma" w:cs="Tahoma"/>
                <w:sz w:val="20"/>
                <w:szCs w:val="20"/>
              </w:rPr>
            </w:pPr>
            <w:r w:rsidRPr="00BD4EBC">
              <w:rPr>
                <w:rFonts w:ascii="Tahoma" w:hAnsi="Tahoma" w:cs="Tahoma"/>
                <w:sz w:val="20"/>
                <w:szCs w:val="20"/>
              </w:rPr>
              <w:t>January JB to have conducted learning walk in all MNP classes</w:t>
            </w:r>
          </w:p>
          <w:p w:rsidR="003E3D80" w:rsidRPr="00BD4EBC" w:rsidRDefault="003E3D80" w:rsidP="003E3D80">
            <w:pPr>
              <w:rPr>
                <w:rFonts w:ascii="Tahoma" w:hAnsi="Tahoma" w:cs="Tahoma"/>
                <w:sz w:val="20"/>
                <w:szCs w:val="20"/>
              </w:rPr>
            </w:pPr>
          </w:p>
          <w:p w:rsidR="00521ECC" w:rsidRPr="00BD4EBC" w:rsidRDefault="00521ECC" w:rsidP="00521ECC">
            <w:pPr>
              <w:shd w:val="clear" w:color="auto" w:fill="70AD47" w:themeFill="accent6"/>
              <w:rPr>
                <w:rFonts w:ascii="Tahoma" w:hAnsi="Tahoma" w:cs="Tahoma"/>
                <w:sz w:val="20"/>
                <w:szCs w:val="20"/>
              </w:rPr>
            </w:pPr>
            <w:r w:rsidRPr="00BD4EBC">
              <w:rPr>
                <w:rFonts w:ascii="Tahoma" w:hAnsi="Tahoma" w:cs="Tahoma"/>
                <w:sz w:val="20"/>
                <w:szCs w:val="20"/>
              </w:rPr>
              <w:t>April JB to have conducted learning walk in all MNP classes</w:t>
            </w:r>
          </w:p>
          <w:p w:rsidR="003E3D80" w:rsidRPr="00BD4EBC" w:rsidRDefault="003E3D80" w:rsidP="003E3D80">
            <w:pPr>
              <w:rPr>
                <w:rFonts w:ascii="Tahoma" w:hAnsi="Tahoma" w:cs="Tahoma"/>
                <w:sz w:val="20"/>
                <w:szCs w:val="20"/>
              </w:rPr>
            </w:pPr>
          </w:p>
          <w:p w:rsidR="003E3D80" w:rsidRPr="00BD4EBC" w:rsidRDefault="003E3D80" w:rsidP="00521ECC">
            <w:pPr>
              <w:rPr>
                <w:rFonts w:ascii="Tahoma" w:hAnsi="Tahoma" w:cs="Tahoma"/>
                <w:sz w:val="20"/>
                <w:szCs w:val="20"/>
              </w:rPr>
            </w:pPr>
          </w:p>
        </w:tc>
        <w:tc>
          <w:tcPr>
            <w:tcW w:w="1984" w:type="dxa"/>
            <w:shd w:val="clear" w:color="auto" w:fill="auto"/>
          </w:tcPr>
          <w:p w:rsidR="003E3D80" w:rsidRPr="00BD4EBC" w:rsidRDefault="003E3D80" w:rsidP="003E3D80">
            <w:pPr>
              <w:rPr>
                <w:rFonts w:ascii="Tahoma" w:hAnsi="Tahoma" w:cs="Tahoma"/>
                <w:sz w:val="20"/>
                <w:szCs w:val="20"/>
              </w:rPr>
            </w:pPr>
            <w:r w:rsidRPr="00BD4EBC">
              <w:rPr>
                <w:rFonts w:ascii="Tahoma" w:hAnsi="Tahoma" w:cs="Tahoma"/>
                <w:sz w:val="20"/>
                <w:szCs w:val="20"/>
              </w:rPr>
              <w:lastRenderedPageBreak/>
              <w:t xml:space="preserve">100% of pupils make 4 TP by July </w:t>
            </w:r>
            <w:r w:rsidRPr="00BD4EBC">
              <w:rPr>
                <w:rFonts w:ascii="Tahoma" w:hAnsi="Tahoma" w:cs="Tahoma"/>
                <w:sz w:val="20"/>
                <w:szCs w:val="20"/>
              </w:rPr>
              <w:lastRenderedPageBreak/>
              <w:t>2018 in Maths in Yrs 1, 3 and 5</w:t>
            </w:r>
          </w:p>
        </w:tc>
        <w:tc>
          <w:tcPr>
            <w:tcW w:w="1985" w:type="dxa"/>
            <w:shd w:val="clear" w:color="auto" w:fill="auto"/>
          </w:tcPr>
          <w:p w:rsidR="003E3D80" w:rsidRPr="00BD4EBC" w:rsidRDefault="003E3D80" w:rsidP="003E3D80">
            <w:pPr>
              <w:rPr>
                <w:rFonts w:ascii="Tahoma" w:hAnsi="Tahoma" w:cs="Tahoma"/>
                <w:sz w:val="20"/>
                <w:szCs w:val="20"/>
              </w:rPr>
            </w:pPr>
            <w:r w:rsidRPr="00BD4EBC">
              <w:rPr>
                <w:rFonts w:ascii="Tahoma" w:hAnsi="Tahoma" w:cs="Tahoma"/>
                <w:sz w:val="20"/>
                <w:szCs w:val="20"/>
              </w:rPr>
              <w:lastRenderedPageBreak/>
              <w:t xml:space="preserve">Lesson planning and observations </w:t>
            </w:r>
          </w:p>
        </w:tc>
        <w:tc>
          <w:tcPr>
            <w:tcW w:w="890" w:type="dxa"/>
            <w:shd w:val="clear" w:color="auto" w:fill="auto"/>
          </w:tcPr>
          <w:p w:rsidR="003E3D80" w:rsidRPr="00BD4EBC" w:rsidRDefault="003E3D80" w:rsidP="003E3D80">
            <w:pPr>
              <w:rPr>
                <w:rFonts w:ascii="Tahoma" w:hAnsi="Tahoma" w:cs="Tahoma"/>
                <w:sz w:val="20"/>
                <w:szCs w:val="20"/>
              </w:rPr>
            </w:pPr>
            <w:r w:rsidRPr="00BD4EBC">
              <w:rPr>
                <w:rFonts w:ascii="Tahoma" w:hAnsi="Tahoma" w:cs="Tahoma"/>
                <w:sz w:val="20"/>
                <w:szCs w:val="20"/>
              </w:rPr>
              <w:t xml:space="preserve">£21500 for </w:t>
            </w:r>
            <w:r w:rsidRPr="00BD4EBC">
              <w:rPr>
                <w:rFonts w:ascii="Tahoma" w:hAnsi="Tahoma" w:cs="Tahoma"/>
                <w:sz w:val="20"/>
                <w:szCs w:val="20"/>
              </w:rPr>
              <w:lastRenderedPageBreak/>
              <w:t xml:space="preserve">resources  </w:t>
            </w:r>
          </w:p>
          <w:p w:rsidR="003E3D80" w:rsidRPr="00BD4EBC" w:rsidRDefault="003E3D80" w:rsidP="003E3D80">
            <w:pPr>
              <w:rPr>
                <w:rFonts w:ascii="Tahoma" w:hAnsi="Tahoma" w:cs="Tahoma"/>
                <w:sz w:val="20"/>
                <w:szCs w:val="20"/>
              </w:rPr>
            </w:pPr>
            <w:r w:rsidRPr="00BD4EBC">
              <w:rPr>
                <w:rFonts w:ascii="Tahoma" w:hAnsi="Tahoma" w:cs="Tahoma"/>
                <w:sz w:val="20"/>
                <w:szCs w:val="20"/>
              </w:rPr>
              <w:t>Half termly lesson observations</w:t>
            </w:r>
          </w:p>
        </w:tc>
        <w:tc>
          <w:tcPr>
            <w:tcW w:w="1098" w:type="dxa"/>
            <w:tcBorders>
              <w:bottom w:val="single" w:sz="4" w:space="0" w:color="auto"/>
            </w:tcBorders>
            <w:shd w:val="clear" w:color="auto" w:fill="FFFF00"/>
          </w:tcPr>
          <w:p w:rsidR="003E3D80" w:rsidRPr="00BD4EBC" w:rsidRDefault="003E3D80" w:rsidP="003E3D80">
            <w:pPr>
              <w:rPr>
                <w:rFonts w:ascii="Tahoma" w:hAnsi="Tahoma" w:cs="Tahoma"/>
                <w:sz w:val="20"/>
                <w:szCs w:val="20"/>
              </w:rPr>
            </w:pPr>
          </w:p>
        </w:tc>
      </w:tr>
      <w:tr w:rsidR="003E3D80" w:rsidRPr="002862F1" w:rsidTr="001F7D8F">
        <w:tc>
          <w:tcPr>
            <w:tcW w:w="1271" w:type="dxa"/>
            <w:vMerge/>
            <w:shd w:val="clear" w:color="auto" w:fill="auto"/>
          </w:tcPr>
          <w:p w:rsidR="003E3D80" w:rsidRPr="003E3D80" w:rsidRDefault="003E3D80" w:rsidP="003E3D80">
            <w:pPr>
              <w:rPr>
                <w:sz w:val="20"/>
                <w:szCs w:val="20"/>
              </w:rPr>
            </w:pPr>
          </w:p>
        </w:tc>
        <w:tc>
          <w:tcPr>
            <w:tcW w:w="2257" w:type="dxa"/>
            <w:shd w:val="clear" w:color="auto" w:fill="auto"/>
          </w:tcPr>
          <w:p w:rsidR="003E3D80" w:rsidRPr="00BD4EBC" w:rsidRDefault="003E3D80" w:rsidP="003E3D80">
            <w:pPr>
              <w:rPr>
                <w:rFonts w:ascii="Tahoma" w:hAnsi="Tahoma" w:cs="Tahoma"/>
                <w:color w:val="FF0000"/>
                <w:sz w:val="20"/>
                <w:szCs w:val="20"/>
              </w:rPr>
            </w:pPr>
            <w:r w:rsidRPr="00BD4EBC">
              <w:rPr>
                <w:rFonts w:ascii="Tahoma" w:hAnsi="Tahoma" w:cs="Tahoma"/>
                <w:sz w:val="20"/>
                <w:szCs w:val="20"/>
              </w:rPr>
              <w:t>1.1.7 Effectively track the progress of all pupils to ensure they are meeting or exceeding their targets</w:t>
            </w:r>
          </w:p>
        </w:tc>
        <w:tc>
          <w:tcPr>
            <w:tcW w:w="1258" w:type="dxa"/>
            <w:shd w:val="clear" w:color="auto" w:fill="auto"/>
          </w:tcPr>
          <w:p w:rsidR="003E3D80" w:rsidRPr="00BD4EBC" w:rsidRDefault="003E3D80" w:rsidP="003E3D80">
            <w:pPr>
              <w:rPr>
                <w:rFonts w:ascii="Tahoma" w:hAnsi="Tahoma" w:cs="Tahoma"/>
                <w:sz w:val="20"/>
                <w:szCs w:val="20"/>
              </w:rPr>
            </w:pPr>
            <w:r w:rsidRPr="00BD4EBC">
              <w:rPr>
                <w:rFonts w:ascii="Tahoma" w:hAnsi="Tahoma" w:cs="Tahoma"/>
                <w:sz w:val="20"/>
                <w:szCs w:val="20"/>
              </w:rPr>
              <w:t>Ongoing</w:t>
            </w:r>
          </w:p>
          <w:p w:rsidR="003E3D80" w:rsidRPr="00BD4EBC" w:rsidRDefault="00B31E3D" w:rsidP="003E3D80">
            <w:pPr>
              <w:rPr>
                <w:rFonts w:ascii="Tahoma" w:hAnsi="Tahoma" w:cs="Tahoma"/>
                <w:sz w:val="20"/>
                <w:szCs w:val="20"/>
              </w:rPr>
            </w:pPr>
            <w:r>
              <w:rPr>
                <w:rFonts w:ascii="Tahoma" w:hAnsi="Tahoma" w:cs="Tahoma"/>
                <w:sz w:val="20"/>
                <w:szCs w:val="20"/>
              </w:rPr>
              <w:t>July 2018</w:t>
            </w:r>
          </w:p>
        </w:tc>
        <w:tc>
          <w:tcPr>
            <w:tcW w:w="738" w:type="dxa"/>
            <w:shd w:val="clear" w:color="auto" w:fill="auto"/>
          </w:tcPr>
          <w:p w:rsidR="003E3D80" w:rsidRPr="00BD4EBC" w:rsidRDefault="003E3D80" w:rsidP="003E3D80">
            <w:pPr>
              <w:rPr>
                <w:rFonts w:ascii="Tahoma" w:hAnsi="Tahoma" w:cs="Tahoma"/>
                <w:sz w:val="20"/>
                <w:szCs w:val="20"/>
              </w:rPr>
            </w:pPr>
            <w:r w:rsidRPr="00BD4EBC">
              <w:rPr>
                <w:rFonts w:ascii="Tahoma" w:hAnsi="Tahoma" w:cs="Tahoma"/>
                <w:sz w:val="20"/>
                <w:szCs w:val="20"/>
              </w:rPr>
              <w:t>JF</w:t>
            </w:r>
            <w:r w:rsidR="00B31E3D">
              <w:rPr>
                <w:rFonts w:ascii="Tahoma" w:hAnsi="Tahoma" w:cs="Tahoma"/>
                <w:sz w:val="20"/>
                <w:szCs w:val="20"/>
              </w:rPr>
              <w:t xml:space="preserve"> JM</w:t>
            </w:r>
            <w:r w:rsidRPr="00BD4EBC">
              <w:rPr>
                <w:rFonts w:ascii="Tahoma" w:hAnsi="Tahoma" w:cs="Tahoma"/>
                <w:sz w:val="20"/>
                <w:szCs w:val="20"/>
              </w:rPr>
              <w:t xml:space="preserve"> BC</w:t>
            </w:r>
          </w:p>
          <w:p w:rsidR="003E3D80" w:rsidRPr="00BD4EBC" w:rsidRDefault="003E3D80" w:rsidP="003E3D80">
            <w:pPr>
              <w:rPr>
                <w:rFonts w:ascii="Tahoma" w:hAnsi="Tahoma" w:cs="Tahoma"/>
                <w:sz w:val="20"/>
                <w:szCs w:val="20"/>
              </w:rPr>
            </w:pPr>
            <w:r w:rsidRPr="00BD4EBC">
              <w:rPr>
                <w:rFonts w:ascii="Tahoma" w:hAnsi="Tahoma" w:cs="Tahoma"/>
                <w:sz w:val="20"/>
                <w:szCs w:val="20"/>
              </w:rPr>
              <w:t>AH, JC, RL, KM, JB, SU</w:t>
            </w:r>
          </w:p>
        </w:tc>
        <w:tc>
          <w:tcPr>
            <w:tcW w:w="2693" w:type="dxa"/>
            <w:shd w:val="clear" w:color="auto" w:fill="auto"/>
          </w:tcPr>
          <w:p w:rsidR="003E3D80" w:rsidRPr="00BD4EBC" w:rsidRDefault="008C4B72" w:rsidP="003E3D80">
            <w:pPr>
              <w:rPr>
                <w:rFonts w:ascii="Tahoma" w:hAnsi="Tahoma" w:cs="Tahoma"/>
                <w:sz w:val="20"/>
                <w:szCs w:val="20"/>
              </w:rPr>
            </w:pPr>
            <w:r w:rsidRPr="008C4B72">
              <w:rPr>
                <w:rFonts w:ascii="Tahoma" w:hAnsi="Tahoma" w:cs="Tahoma"/>
                <w:sz w:val="20"/>
                <w:szCs w:val="20"/>
              </w:rPr>
              <w:t>For data tracking see 1.1.3</w:t>
            </w:r>
          </w:p>
        </w:tc>
        <w:tc>
          <w:tcPr>
            <w:tcW w:w="1984" w:type="dxa"/>
            <w:shd w:val="clear" w:color="auto" w:fill="auto"/>
          </w:tcPr>
          <w:p w:rsidR="00F61EAA" w:rsidRPr="00BD4EBC" w:rsidRDefault="00F61EAA" w:rsidP="00F61EAA">
            <w:pPr>
              <w:rPr>
                <w:rFonts w:ascii="Tahoma" w:hAnsi="Tahoma" w:cs="Tahoma"/>
                <w:sz w:val="20"/>
                <w:szCs w:val="20"/>
              </w:rPr>
            </w:pPr>
            <w:r w:rsidRPr="00AB0E65">
              <w:rPr>
                <w:rFonts w:ascii="Tahoma" w:hAnsi="Tahoma" w:cs="Tahoma"/>
                <w:sz w:val="20"/>
                <w:szCs w:val="20"/>
              </w:rPr>
              <w:t>100% of pupils to make at least 3 tracking points and attain High2# or make 4 tracking points by the end of the year.</w:t>
            </w:r>
          </w:p>
          <w:p w:rsidR="003E3D80" w:rsidRPr="00BD4EBC" w:rsidRDefault="003E3D80" w:rsidP="003E3D80">
            <w:pPr>
              <w:rPr>
                <w:rFonts w:ascii="Tahoma" w:hAnsi="Tahoma" w:cs="Tahoma"/>
                <w:color w:val="FF0000"/>
                <w:sz w:val="20"/>
                <w:szCs w:val="20"/>
              </w:rPr>
            </w:pPr>
          </w:p>
          <w:p w:rsidR="003E3D80" w:rsidRPr="00BD4EBC" w:rsidRDefault="003E3D80" w:rsidP="003E3D80">
            <w:pPr>
              <w:rPr>
                <w:rFonts w:ascii="Tahoma" w:hAnsi="Tahoma" w:cs="Tahoma"/>
                <w:sz w:val="20"/>
                <w:szCs w:val="20"/>
              </w:rPr>
            </w:pPr>
            <w:r w:rsidRPr="00BD4EBC">
              <w:rPr>
                <w:rFonts w:ascii="Tahoma" w:hAnsi="Tahoma" w:cs="Tahoma"/>
                <w:sz w:val="20"/>
                <w:szCs w:val="20"/>
              </w:rPr>
              <w:t>100% of Year 2 and Year 6 pupils on track to attain National Standard.</w:t>
            </w:r>
          </w:p>
          <w:p w:rsidR="003E3D80" w:rsidRPr="00BD4EBC" w:rsidRDefault="003E3D80" w:rsidP="003E3D80">
            <w:pPr>
              <w:rPr>
                <w:rFonts w:ascii="Tahoma" w:hAnsi="Tahoma" w:cs="Tahoma"/>
                <w:sz w:val="20"/>
                <w:szCs w:val="20"/>
              </w:rPr>
            </w:pPr>
          </w:p>
          <w:p w:rsidR="003E3D80" w:rsidRPr="00BD4EBC" w:rsidRDefault="003E3D80" w:rsidP="003E3D80">
            <w:pPr>
              <w:rPr>
                <w:rFonts w:ascii="Tahoma" w:hAnsi="Tahoma" w:cs="Tahoma"/>
                <w:sz w:val="20"/>
                <w:szCs w:val="20"/>
              </w:rPr>
            </w:pPr>
          </w:p>
        </w:tc>
        <w:tc>
          <w:tcPr>
            <w:tcW w:w="1985" w:type="dxa"/>
            <w:shd w:val="clear" w:color="auto" w:fill="auto"/>
          </w:tcPr>
          <w:p w:rsidR="003E3D80" w:rsidRPr="00BD4EBC" w:rsidRDefault="003E3D80" w:rsidP="003E3D80">
            <w:pPr>
              <w:rPr>
                <w:rFonts w:ascii="Tahoma" w:hAnsi="Tahoma" w:cs="Tahoma"/>
                <w:sz w:val="20"/>
                <w:szCs w:val="20"/>
              </w:rPr>
            </w:pPr>
            <w:r w:rsidRPr="00BD4EBC">
              <w:rPr>
                <w:rFonts w:ascii="Tahoma" w:hAnsi="Tahoma" w:cs="Tahoma"/>
                <w:sz w:val="20"/>
                <w:szCs w:val="20"/>
              </w:rPr>
              <w:t>JF through  Academy’s Self Review Programme</w:t>
            </w:r>
          </w:p>
          <w:p w:rsidR="003E3D80" w:rsidRPr="00BD4EBC" w:rsidRDefault="003E3D80" w:rsidP="003E3D80">
            <w:pPr>
              <w:rPr>
                <w:rFonts w:ascii="Tahoma" w:hAnsi="Tahoma" w:cs="Tahoma"/>
                <w:sz w:val="20"/>
                <w:szCs w:val="20"/>
              </w:rPr>
            </w:pPr>
          </w:p>
          <w:p w:rsidR="003E3D80" w:rsidRPr="00BD4EBC" w:rsidRDefault="003E3D80" w:rsidP="003E3D80">
            <w:pPr>
              <w:rPr>
                <w:rFonts w:ascii="Tahoma" w:hAnsi="Tahoma" w:cs="Tahoma"/>
                <w:sz w:val="20"/>
                <w:szCs w:val="20"/>
              </w:rPr>
            </w:pPr>
            <w:r w:rsidRPr="00BD4EBC">
              <w:rPr>
                <w:rFonts w:ascii="Tahoma" w:hAnsi="Tahoma" w:cs="Tahoma"/>
                <w:sz w:val="20"/>
                <w:szCs w:val="20"/>
              </w:rPr>
              <w:t xml:space="preserve">Half termly pupil progress meetings – BC </w:t>
            </w:r>
          </w:p>
          <w:p w:rsidR="003E3D80" w:rsidRPr="00BD4EBC" w:rsidRDefault="003E3D80" w:rsidP="003E3D80">
            <w:pPr>
              <w:rPr>
                <w:rFonts w:ascii="Tahoma" w:hAnsi="Tahoma" w:cs="Tahoma"/>
                <w:sz w:val="20"/>
                <w:szCs w:val="20"/>
              </w:rPr>
            </w:pPr>
          </w:p>
          <w:p w:rsidR="003E3D80" w:rsidRPr="00BD4EBC" w:rsidRDefault="003E3D80" w:rsidP="003E3D80">
            <w:pPr>
              <w:rPr>
                <w:rFonts w:ascii="Tahoma" w:hAnsi="Tahoma" w:cs="Tahoma"/>
                <w:sz w:val="20"/>
                <w:szCs w:val="20"/>
              </w:rPr>
            </w:pPr>
            <w:r w:rsidRPr="00BD4EBC">
              <w:rPr>
                <w:rFonts w:ascii="Tahoma" w:hAnsi="Tahoma" w:cs="Tahoma"/>
                <w:sz w:val="20"/>
                <w:szCs w:val="20"/>
              </w:rPr>
              <w:t xml:space="preserve">Half termly Priority Support meetings – </w:t>
            </w:r>
          </w:p>
          <w:p w:rsidR="003E3D80" w:rsidRPr="00BD4EBC" w:rsidRDefault="003E3D80" w:rsidP="003E3D80">
            <w:pPr>
              <w:rPr>
                <w:rFonts w:ascii="Tahoma" w:hAnsi="Tahoma" w:cs="Tahoma"/>
                <w:sz w:val="20"/>
                <w:szCs w:val="20"/>
              </w:rPr>
            </w:pPr>
            <w:r w:rsidRPr="00BD4EBC">
              <w:rPr>
                <w:rFonts w:ascii="Tahoma" w:hAnsi="Tahoma" w:cs="Tahoma"/>
                <w:sz w:val="20"/>
                <w:szCs w:val="20"/>
              </w:rPr>
              <w:t>PH, ALP</w:t>
            </w:r>
          </w:p>
          <w:p w:rsidR="003E3D80" w:rsidRPr="00BD4EBC" w:rsidRDefault="003E3D80" w:rsidP="003E3D80">
            <w:pPr>
              <w:rPr>
                <w:rFonts w:ascii="Tahoma" w:hAnsi="Tahoma" w:cs="Tahoma"/>
                <w:sz w:val="20"/>
                <w:szCs w:val="20"/>
              </w:rPr>
            </w:pPr>
          </w:p>
          <w:p w:rsidR="003E3D80" w:rsidRPr="00BD4EBC" w:rsidRDefault="003E3D80" w:rsidP="003E3D80">
            <w:pPr>
              <w:rPr>
                <w:rFonts w:ascii="Tahoma" w:hAnsi="Tahoma" w:cs="Tahoma"/>
                <w:sz w:val="20"/>
                <w:szCs w:val="20"/>
              </w:rPr>
            </w:pPr>
          </w:p>
          <w:p w:rsidR="003E3D80" w:rsidRPr="00BD4EBC" w:rsidRDefault="003E3D80" w:rsidP="003E3D80">
            <w:pPr>
              <w:rPr>
                <w:rFonts w:ascii="Tahoma" w:hAnsi="Tahoma" w:cs="Tahoma"/>
                <w:color w:val="FF0000"/>
                <w:sz w:val="20"/>
                <w:szCs w:val="20"/>
              </w:rPr>
            </w:pPr>
          </w:p>
        </w:tc>
        <w:tc>
          <w:tcPr>
            <w:tcW w:w="890" w:type="dxa"/>
            <w:shd w:val="clear" w:color="auto" w:fill="auto"/>
          </w:tcPr>
          <w:p w:rsidR="003E3D80" w:rsidRPr="00BD4EBC" w:rsidRDefault="003E3D80" w:rsidP="003E3D80">
            <w:pPr>
              <w:rPr>
                <w:rFonts w:ascii="Tahoma" w:hAnsi="Tahoma" w:cs="Tahoma"/>
                <w:sz w:val="20"/>
                <w:szCs w:val="20"/>
              </w:rPr>
            </w:pPr>
          </w:p>
        </w:tc>
        <w:tc>
          <w:tcPr>
            <w:tcW w:w="1098" w:type="dxa"/>
            <w:tcBorders>
              <w:bottom w:val="single" w:sz="4" w:space="0" w:color="auto"/>
            </w:tcBorders>
            <w:shd w:val="clear" w:color="auto" w:fill="FFFF00"/>
          </w:tcPr>
          <w:p w:rsidR="003E3D80" w:rsidRPr="00BD4EBC" w:rsidRDefault="003E3D80" w:rsidP="003E3D80">
            <w:pPr>
              <w:rPr>
                <w:rFonts w:ascii="Tahoma" w:hAnsi="Tahoma" w:cs="Tahoma"/>
                <w:sz w:val="20"/>
                <w:szCs w:val="20"/>
              </w:rPr>
            </w:pPr>
          </w:p>
        </w:tc>
      </w:tr>
      <w:tr w:rsidR="003E3D80" w:rsidRPr="002862F1" w:rsidTr="001F7D8F">
        <w:tc>
          <w:tcPr>
            <w:tcW w:w="1271" w:type="dxa"/>
            <w:shd w:val="clear" w:color="auto" w:fill="auto"/>
          </w:tcPr>
          <w:p w:rsidR="003E3D80" w:rsidRPr="003E3D80" w:rsidRDefault="003E3D80" w:rsidP="003E3D80">
            <w:pPr>
              <w:rPr>
                <w:sz w:val="20"/>
                <w:szCs w:val="20"/>
              </w:rPr>
            </w:pPr>
          </w:p>
        </w:tc>
        <w:tc>
          <w:tcPr>
            <w:tcW w:w="2257" w:type="dxa"/>
            <w:shd w:val="clear" w:color="auto" w:fill="auto"/>
          </w:tcPr>
          <w:p w:rsidR="003E3D80" w:rsidRPr="00BD4EBC" w:rsidRDefault="007E4938" w:rsidP="003E3D80">
            <w:pPr>
              <w:rPr>
                <w:rFonts w:ascii="Tahoma" w:hAnsi="Tahoma" w:cs="Tahoma"/>
                <w:sz w:val="20"/>
                <w:szCs w:val="20"/>
              </w:rPr>
            </w:pPr>
            <w:r>
              <w:rPr>
                <w:rFonts w:ascii="Tahoma" w:hAnsi="Tahoma" w:cs="Tahoma"/>
                <w:sz w:val="20"/>
                <w:szCs w:val="20"/>
              </w:rPr>
              <w:t>1.1.8</w:t>
            </w:r>
            <w:r w:rsidR="003E3D80" w:rsidRPr="00BD4EBC">
              <w:rPr>
                <w:rFonts w:ascii="Tahoma" w:hAnsi="Tahoma" w:cs="Tahoma"/>
                <w:sz w:val="20"/>
                <w:szCs w:val="20"/>
              </w:rPr>
              <w:t xml:space="preserve"> – To ensure standard of reading   continues to be raised across the academy.</w:t>
            </w:r>
          </w:p>
          <w:p w:rsidR="003E3D80" w:rsidRPr="00BD4EBC" w:rsidRDefault="003E3D80" w:rsidP="003E3D80">
            <w:pPr>
              <w:rPr>
                <w:rFonts w:ascii="Tahoma" w:hAnsi="Tahoma" w:cs="Tahoma"/>
                <w:sz w:val="20"/>
                <w:szCs w:val="20"/>
              </w:rPr>
            </w:pPr>
            <w:r w:rsidRPr="00BD4EBC">
              <w:rPr>
                <w:rFonts w:ascii="Tahoma" w:hAnsi="Tahoma" w:cs="Tahoma"/>
                <w:sz w:val="20"/>
                <w:szCs w:val="20"/>
              </w:rPr>
              <w:t>All staff to be using ‘Bug Club’ to allocate books to the children at the correct reading level</w:t>
            </w:r>
          </w:p>
        </w:tc>
        <w:tc>
          <w:tcPr>
            <w:tcW w:w="1258" w:type="dxa"/>
            <w:shd w:val="clear" w:color="auto" w:fill="auto"/>
          </w:tcPr>
          <w:p w:rsidR="003E3D80" w:rsidRPr="00BD4EBC" w:rsidRDefault="003E3D80" w:rsidP="003E3D80">
            <w:pPr>
              <w:rPr>
                <w:rFonts w:ascii="Tahoma" w:hAnsi="Tahoma" w:cs="Tahoma"/>
                <w:sz w:val="20"/>
                <w:szCs w:val="20"/>
              </w:rPr>
            </w:pPr>
          </w:p>
        </w:tc>
        <w:tc>
          <w:tcPr>
            <w:tcW w:w="738" w:type="dxa"/>
            <w:shd w:val="clear" w:color="auto" w:fill="auto"/>
          </w:tcPr>
          <w:p w:rsidR="003E3D80" w:rsidRPr="00BD4EBC" w:rsidRDefault="003E3D80" w:rsidP="003E3D80">
            <w:pPr>
              <w:rPr>
                <w:rFonts w:ascii="Tahoma" w:hAnsi="Tahoma" w:cs="Tahoma"/>
                <w:sz w:val="20"/>
                <w:szCs w:val="20"/>
              </w:rPr>
            </w:pPr>
            <w:r w:rsidRPr="00BD4EBC">
              <w:rPr>
                <w:rFonts w:ascii="Tahoma" w:hAnsi="Tahoma" w:cs="Tahoma"/>
                <w:sz w:val="20"/>
                <w:szCs w:val="20"/>
              </w:rPr>
              <w:t>RL</w:t>
            </w:r>
          </w:p>
        </w:tc>
        <w:tc>
          <w:tcPr>
            <w:tcW w:w="2693" w:type="dxa"/>
            <w:shd w:val="clear" w:color="auto" w:fill="auto"/>
          </w:tcPr>
          <w:p w:rsidR="003E3D80" w:rsidRPr="00BD4EBC" w:rsidRDefault="00C5780D" w:rsidP="003E3D80">
            <w:pPr>
              <w:rPr>
                <w:rFonts w:ascii="Tahoma" w:hAnsi="Tahoma" w:cs="Tahoma"/>
                <w:sz w:val="20"/>
                <w:szCs w:val="20"/>
              </w:rPr>
            </w:pPr>
            <w:r w:rsidRPr="00C5780D">
              <w:rPr>
                <w:rFonts w:ascii="Tahoma" w:hAnsi="Tahoma" w:cs="Tahoma"/>
                <w:sz w:val="20"/>
                <w:szCs w:val="20"/>
              </w:rPr>
              <w:t>For data tracking see 1.1.3</w:t>
            </w:r>
          </w:p>
          <w:p w:rsidR="003E3D80" w:rsidRPr="00BD4EBC" w:rsidRDefault="003E3D80" w:rsidP="003E3D80">
            <w:pPr>
              <w:rPr>
                <w:rFonts w:ascii="Tahoma" w:hAnsi="Tahoma" w:cs="Tahoma"/>
                <w:sz w:val="20"/>
                <w:szCs w:val="20"/>
              </w:rPr>
            </w:pPr>
          </w:p>
        </w:tc>
        <w:tc>
          <w:tcPr>
            <w:tcW w:w="1984" w:type="dxa"/>
            <w:shd w:val="clear" w:color="auto" w:fill="auto"/>
          </w:tcPr>
          <w:p w:rsidR="003E3D80" w:rsidRPr="00BD4EBC" w:rsidRDefault="003E3D80" w:rsidP="003E3D80">
            <w:pPr>
              <w:rPr>
                <w:rFonts w:ascii="Tahoma" w:hAnsi="Tahoma" w:cs="Tahoma"/>
                <w:sz w:val="20"/>
                <w:szCs w:val="20"/>
              </w:rPr>
            </w:pPr>
            <w:r w:rsidRPr="00BD4EBC">
              <w:rPr>
                <w:rFonts w:ascii="Tahoma" w:hAnsi="Tahoma" w:cs="Tahoma"/>
                <w:sz w:val="20"/>
                <w:szCs w:val="20"/>
              </w:rPr>
              <w:t>Reading to be at least in line with National Averages at the end of KS1 and KS2.</w:t>
            </w:r>
          </w:p>
          <w:p w:rsidR="003E3D80" w:rsidRPr="00BD4EBC" w:rsidRDefault="003E3D80" w:rsidP="003E3D80">
            <w:pPr>
              <w:rPr>
                <w:rFonts w:ascii="Tahoma" w:hAnsi="Tahoma" w:cs="Tahoma"/>
                <w:sz w:val="20"/>
                <w:szCs w:val="20"/>
              </w:rPr>
            </w:pPr>
          </w:p>
          <w:p w:rsidR="003E3D80" w:rsidRPr="00BD4EBC" w:rsidRDefault="003E3D80" w:rsidP="003E3D80">
            <w:pPr>
              <w:rPr>
                <w:rFonts w:ascii="Tahoma" w:hAnsi="Tahoma" w:cs="Tahoma"/>
                <w:sz w:val="20"/>
                <w:szCs w:val="20"/>
              </w:rPr>
            </w:pPr>
          </w:p>
        </w:tc>
        <w:tc>
          <w:tcPr>
            <w:tcW w:w="1985" w:type="dxa"/>
            <w:shd w:val="clear" w:color="auto" w:fill="auto"/>
          </w:tcPr>
          <w:p w:rsidR="003E3D80" w:rsidRPr="00BD4EBC" w:rsidRDefault="003E3D80" w:rsidP="003E3D80">
            <w:pPr>
              <w:rPr>
                <w:rFonts w:ascii="Tahoma" w:hAnsi="Tahoma" w:cs="Tahoma"/>
                <w:sz w:val="20"/>
                <w:szCs w:val="20"/>
              </w:rPr>
            </w:pPr>
          </w:p>
        </w:tc>
        <w:tc>
          <w:tcPr>
            <w:tcW w:w="890" w:type="dxa"/>
            <w:shd w:val="clear" w:color="auto" w:fill="auto"/>
          </w:tcPr>
          <w:p w:rsidR="003E3D80" w:rsidRPr="00BD4EBC" w:rsidRDefault="00B31E3D" w:rsidP="003E3D80">
            <w:pPr>
              <w:rPr>
                <w:rFonts w:ascii="Tahoma" w:hAnsi="Tahoma" w:cs="Tahoma"/>
                <w:sz w:val="20"/>
                <w:szCs w:val="20"/>
              </w:rPr>
            </w:pPr>
            <w:r>
              <w:rPr>
                <w:rFonts w:ascii="Tahoma" w:hAnsi="Tahoma" w:cs="Tahoma"/>
                <w:sz w:val="20"/>
                <w:szCs w:val="20"/>
              </w:rPr>
              <w:t>Bug club subsriction</w:t>
            </w:r>
          </w:p>
        </w:tc>
        <w:tc>
          <w:tcPr>
            <w:tcW w:w="1098" w:type="dxa"/>
            <w:tcBorders>
              <w:bottom w:val="single" w:sz="4" w:space="0" w:color="auto"/>
            </w:tcBorders>
            <w:shd w:val="clear" w:color="auto" w:fill="FFFF00"/>
          </w:tcPr>
          <w:p w:rsidR="003E3D80" w:rsidRPr="00BD4EBC" w:rsidRDefault="003E3D80" w:rsidP="003E3D80">
            <w:pPr>
              <w:rPr>
                <w:rFonts w:ascii="Tahoma" w:hAnsi="Tahoma" w:cs="Tahoma"/>
                <w:sz w:val="20"/>
                <w:szCs w:val="20"/>
              </w:rPr>
            </w:pPr>
          </w:p>
        </w:tc>
      </w:tr>
      <w:tr w:rsidR="003E3D80" w:rsidRPr="00DB0B1E" w:rsidTr="00C17CAB">
        <w:tc>
          <w:tcPr>
            <w:tcW w:w="5524" w:type="dxa"/>
            <w:gridSpan w:val="4"/>
            <w:tcBorders>
              <w:bottom w:val="single" w:sz="4" w:space="0" w:color="auto"/>
            </w:tcBorders>
            <w:shd w:val="clear" w:color="auto" w:fill="F4B083" w:themeFill="accent2" w:themeFillTint="99"/>
          </w:tcPr>
          <w:p w:rsidR="003E3D80" w:rsidRPr="00DB0B1E" w:rsidRDefault="003E3D80" w:rsidP="003E3D80">
            <w:pPr>
              <w:rPr>
                <w:rFonts w:ascii="Tahoma" w:hAnsi="Tahoma" w:cs="Tahoma"/>
                <w:b/>
                <w:sz w:val="20"/>
                <w:szCs w:val="20"/>
              </w:rPr>
            </w:pPr>
            <w:r w:rsidRPr="00DB0B1E">
              <w:rPr>
                <w:rFonts w:ascii="Tahoma" w:hAnsi="Tahoma" w:cs="Tahoma"/>
                <w:b/>
                <w:sz w:val="20"/>
                <w:szCs w:val="20"/>
              </w:rPr>
              <w:t xml:space="preserve">Priority 2    </w:t>
            </w:r>
          </w:p>
          <w:p w:rsidR="003E3D80" w:rsidRPr="00DB0B1E" w:rsidRDefault="003E3D80" w:rsidP="003E3D80">
            <w:pPr>
              <w:rPr>
                <w:rFonts w:ascii="Tahoma" w:hAnsi="Tahoma" w:cs="Tahoma"/>
                <w:sz w:val="20"/>
                <w:szCs w:val="20"/>
              </w:rPr>
            </w:pPr>
            <w:r w:rsidRPr="00DB0B1E">
              <w:rPr>
                <w:rFonts w:ascii="Tahoma" w:hAnsi="Tahoma" w:cs="Tahoma"/>
                <w:sz w:val="20"/>
                <w:szCs w:val="20"/>
              </w:rPr>
              <w:t>Ensure that leaders and managers at all levels rigorously monitor and evaluate the achievement of different groups of pupils.</w:t>
            </w:r>
          </w:p>
        </w:tc>
        <w:tc>
          <w:tcPr>
            <w:tcW w:w="8650" w:type="dxa"/>
            <w:gridSpan w:val="5"/>
            <w:tcBorders>
              <w:bottom w:val="single" w:sz="4" w:space="0" w:color="auto"/>
            </w:tcBorders>
            <w:shd w:val="clear" w:color="auto" w:fill="F4B083" w:themeFill="accent2" w:themeFillTint="99"/>
          </w:tcPr>
          <w:p w:rsidR="003E3D80" w:rsidRPr="00DB0B1E" w:rsidRDefault="003E3D80" w:rsidP="003E3D80">
            <w:pPr>
              <w:rPr>
                <w:rFonts w:ascii="Tahoma" w:hAnsi="Tahoma" w:cs="Tahoma"/>
                <w:b/>
                <w:sz w:val="20"/>
                <w:szCs w:val="20"/>
              </w:rPr>
            </w:pPr>
            <w:r w:rsidRPr="00DB0B1E">
              <w:rPr>
                <w:rFonts w:ascii="Tahoma" w:hAnsi="Tahoma" w:cs="Tahoma"/>
                <w:b/>
                <w:sz w:val="20"/>
                <w:szCs w:val="20"/>
              </w:rPr>
              <w:t xml:space="preserve">Success Criterion    </w:t>
            </w:r>
          </w:p>
          <w:p w:rsidR="003E3D80" w:rsidRPr="00DB0B1E" w:rsidRDefault="003E3D80" w:rsidP="003E3D80">
            <w:pPr>
              <w:rPr>
                <w:rFonts w:ascii="Tahoma" w:hAnsi="Tahoma" w:cs="Tahoma"/>
                <w:sz w:val="20"/>
                <w:szCs w:val="20"/>
              </w:rPr>
            </w:pPr>
            <w:r w:rsidRPr="00DB0B1E">
              <w:rPr>
                <w:rFonts w:ascii="Tahoma" w:hAnsi="Tahoma" w:cs="Tahoma"/>
                <w:sz w:val="20"/>
                <w:szCs w:val="20"/>
              </w:rPr>
              <w:t>All groups of children make progress in all curriculum areas due to robust and secure data analysis.</w:t>
            </w:r>
          </w:p>
        </w:tc>
      </w:tr>
      <w:tr w:rsidR="003E3D80" w:rsidRPr="002862F1" w:rsidTr="00C17CAB">
        <w:tc>
          <w:tcPr>
            <w:tcW w:w="1271" w:type="dxa"/>
            <w:shd w:val="clear" w:color="auto" w:fill="F4B083" w:themeFill="accent2" w:themeFillTint="99"/>
          </w:tcPr>
          <w:p w:rsidR="003E3D80" w:rsidRPr="00C17CAB" w:rsidRDefault="003E3D80" w:rsidP="003E3D80">
            <w:pPr>
              <w:shd w:val="clear" w:color="auto" w:fill="F4B083" w:themeFill="accent2" w:themeFillTint="99"/>
              <w:rPr>
                <w:rFonts w:ascii="Calibri" w:hAnsi="Calibri"/>
                <w:b/>
                <w:sz w:val="20"/>
                <w:szCs w:val="20"/>
              </w:rPr>
            </w:pPr>
            <w:r w:rsidRPr="00C17CAB">
              <w:rPr>
                <w:rFonts w:ascii="Calibri" w:hAnsi="Calibri"/>
                <w:b/>
                <w:sz w:val="20"/>
                <w:szCs w:val="20"/>
              </w:rPr>
              <w:t>Objective</w:t>
            </w:r>
          </w:p>
          <w:p w:rsidR="003E3D80" w:rsidRPr="002862F1" w:rsidRDefault="003E3D80" w:rsidP="003E3D80">
            <w:pPr>
              <w:shd w:val="clear" w:color="auto" w:fill="F4B083" w:themeFill="accent2" w:themeFillTint="99"/>
              <w:rPr>
                <w:rFonts w:ascii="Calibri" w:hAnsi="Calibri"/>
                <w:b/>
                <w:sz w:val="20"/>
                <w:szCs w:val="20"/>
              </w:rPr>
            </w:pPr>
            <w:r w:rsidRPr="00C17CAB">
              <w:rPr>
                <w:rFonts w:ascii="Calibri" w:hAnsi="Calibri"/>
                <w:b/>
                <w:sz w:val="20"/>
                <w:szCs w:val="20"/>
              </w:rPr>
              <w:t>What</w:t>
            </w:r>
          </w:p>
        </w:tc>
        <w:tc>
          <w:tcPr>
            <w:tcW w:w="2257" w:type="dxa"/>
            <w:shd w:val="clear" w:color="auto" w:fill="F4B083" w:themeFill="accent2" w:themeFillTint="99"/>
          </w:tcPr>
          <w:p w:rsidR="003E3D80" w:rsidRPr="002862F1" w:rsidRDefault="003E3D80" w:rsidP="003E3D80">
            <w:pPr>
              <w:rPr>
                <w:rFonts w:ascii="Calibri" w:hAnsi="Calibri"/>
                <w:b/>
                <w:sz w:val="20"/>
                <w:szCs w:val="20"/>
              </w:rPr>
            </w:pPr>
            <w:r w:rsidRPr="002862F1">
              <w:rPr>
                <w:rFonts w:ascii="Calibri" w:hAnsi="Calibri"/>
                <w:b/>
                <w:sz w:val="20"/>
                <w:szCs w:val="20"/>
              </w:rPr>
              <w:t>Actions including CPD</w:t>
            </w:r>
          </w:p>
          <w:p w:rsidR="003E3D80" w:rsidRPr="002862F1" w:rsidRDefault="003E3D80" w:rsidP="003E3D80">
            <w:pPr>
              <w:rPr>
                <w:rFonts w:ascii="Calibri" w:hAnsi="Calibri"/>
                <w:sz w:val="20"/>
                <w:szCs w:val="20"/>
              </w:rPr>
            </w:pPr>
            <w:r w:rsidRPr="002862F1">
              <w:rPr>
                <w:rFonts w:ascii="Calibri" w:hAnsi="Calibri"/>
                <w:b/>
                <w:sz w:val="20"/>
                <w:szCs w:val="20"/>
              </w:rPr>
              <w:t>How</w:t>
            </w:r>
          </w:p>
        </w:tc>
        <w:tc>
          <w:tcPr>
            <w:tcW w:w="1258" w:type="dxa"/>
            <w:shd w:val="clear" w:color="auto" w:fill="F4B083" w:themeFill="accent2" w:themeFillTint="99"/>
          </w:tcPr>
          <w:p w:rsidR="003E3D80" w:rsidRPr="00DB0B1E" w:rsidRDefault="003E3D80" w:rsidP="003E3D80">
            <w:pPr>
              <w:rPr>
                <w:rFonts w:ascii="Tahoma" w:hAnsi="Tahoma" w:cs="Tahoma"/>
                <w:b/>
                <w:sz w:val="20"/>
                <w:szCs w:val="20"/>
              </w:rPr>
            </w:pPr>
            <w:r w:rsidRPr="00DB0B1E">
              <w:rPr>
                <w:rFonts w:ascii="Tahoma" w:hAnsi="Tahoma" w:cs="Tahoma"/>
                <w:b/>
                <w:sz w:val="20"/>
                <w:szCs w:val="20"/>
              </w:rPr>
              <w:t>Time Scale</w:t>
            </w:r>
          </w:p>
        </w:tc>
        <w:tc>
          <w:tcPr>
            <w:tcW w:w="738" w:type="dxa"/>
            <w:shd w:val="clear" w:color="auto" w:fill="F4B083" w:themeFill="accent2" w:themeFillTint="99"/>
          </w:tcPr>
          <w:p w:rsidR="003E3D80" w:rsidRPr="00DB0B1E" w:rsidRDefault="003E3D80" w:rsidP="003E3D80">
            <w:pPr>
              <w:rPr>
                <w:rFonts w:ascii="Tahoma" w:hAnsi="Tahoma" w:cs="Tahoma"/>
                <w:b/>
                <w:sz w:val="20"/>
                <w:szCs w:val="20"/>
              </w:rPr>
            </w:pPr>
            <w:r w:rsidRPr="00DB0B1E">
              <w:rPr>
                <w:rFonts w:ascii="Tahoma" w:hAnsi="Tahoma" w:cs="Tahoma"/>
                <w:b/>
                <w:sz w:val="20"/>
                <w:szCs w:val="20"/>
              </w:rPr>
              <w:t>Who</w:t>
            </w:r>
          </w:p>
        </w:tc>
        <w:tc>
          <w:tcPr>
            <w:tcW w:w="2693" w:type="dxa"/>
            <w:shd w:val="clear" w:color="auto" w:fill="F4B083" w:themeFill="accent2" w:themeFillTint="99"/>
          </w:tcPr>
          <w:p w:rsidR="003E3D80" w:rsidRPr="00DB0B1E" w:rsidRDefault="003E3D80" w:rsidP="003E3D80">
            <w:pPr>
              <w:rPr>
                <w:rFonts w:ascii="Tahoma" w:hAnsi="Tahoma" w:cs="Tahoma"/>
                <w:b/>
                <w:sz w:val="20"/>
                <w:szCs w:val="20"/>
              </w:rPr>
            </w:pPr>
            <w:r w:rsidRPr="00DB0B1E">
              <w:rPr>
                <w:rFonts w:ascii="Tahoma" w:hAnsi="Tahoma" w:cs="Tahoma"/>
                <w:b/>
                <w:sz w:val="20"/>
                <w:szCs w:val="20"/>
              </w:rPr>
              <w:t>Interim Milestones</w:t>
            </w:r>
          </w:p>
          <w:p w:rsidR="003E3D80" w:rsidRPr="00DB0B1E" w:rsidRDefault="003E3D80" w:rsidP="003E3D80">
            <w:pPr>
              <w:rPr>
                <w:rFonts w:ascii="Tahoma" w:hAnsi="Tahoma" w:cs="Tahoma"/>
                <w:b/>
                <w:sz w:val="20"/>
                <w:szCs w:val="20"/>
              </w:rPr>
            </w:pPr>
            <w:r w:rsidRPr="00DB0B1E">
              <w:rPr>
                <w:rFonts w:ascii="Tahoma" w:hAnsi="Tahoma" w:cs="Tahoma"/>
                <w:b/>
                <w:sz w:val="20"/>
                <w:szCs w:val="20"/>
              </w:rPr>
              <w:t>½ termly</w:t>
            </w:r>
          </w:p>
        </w:tc>
        <w:tc>
          <w:tcPr>
            <w:tcW w:w="1984" w:type="dxa"/>
            <w:shd w:val="clear" w:color="auto" w:fill="F4B083" w:themeFill="accent2" w:themeFillTint="99"/>
          </w:tcPr>
          <w:p w:rsidR="003E3D80" w:rsidRPr="00DB0B1E" w:rsidRDefault="003E3D80" w:rsidP="003E3D80">
            <w:pPr>
              <w:rPr>
                <w:rFonts w:ascii="Tahoma" w:hAnsi="Tahoma" w:cs="Tahoma"/>
                <w:b/>
                <w:sz w:val="20"/>
                <w:szCs w:val="20"/>
              </w:rPr>
            </w:pPr>
            <w:r w:rsidRPr="00DB0B1E">
              <w:rPr>
                <w:rFonts w:ascii="Tahoma" w:hAnsi="Tahoma" w:cs="Tahoma"/>
                <w:b/>
                <w:sz w:val="20"/>
                <w:szCs w:val="20"/>
              </w:rPr>
              <w:t>Outcomes</w:t>
            </w:r>
          </w:p>
          <w:p w:rsidR="003E3D80" w:rsidRPr="00DB0B1E" w:rsidRDefault="003E3D80" w:rsidP="003E3D80">
            <w:pPr>
              <w:rPr>
                <w:rFonts w:ascii="Tahoma" w:hAnsi="Tahoma" w:cs="Tahoma"/>
                <w:b/>
                <w:sz w:val="20"/>
                <w:szCs w:val="20"/>
              </w:rPr>
            </w:pPr>
            <w:r w:rsidRPr="00DB0B1E">
              <w:rPr>
                <w:rFonts w:ascii="Tahoma" w:hAnsi="Tahoma" w:cs="Tahoma"/>
                <w:b/>
                <w:sz w:val="20"/>
                <w:szCs w:val="20"/>
              </w:rPr>
              <w:t>(honest &amp; realistic)</w:t>
            </w:r>
          </w:p>
        </w:tc>
        <w:tc>
          <w:tcPr>
            <w:tcW w:w="1985" w:type="dxa"/>
            <w:shd w:val="clear" w:color="auto" w:fill="F4B083" w:themeFill="accent2" w:themeFillTint="99"/>
          </w:tcPr>
          <w:p w:rsidR="003E3D80" w:rsidRPr="00DB0B1E" w:rsidRDefault="003E3D80" w:rsidP="003E3D80">
            <w:pPr>
              <w:rPr>
                <w:rFonts w:ascii="Tahoma" w:hAnsi="Tahoma" w:cs="Tahoma"/>
                <w:b/>
                <w:sz w:val="20"/>
                <w:szCs w:val="20"/>
              </w:rPr>
            </w:pPr>
            <w:r w:rsidRPr="00DB0B1E">
              <w:rPr>
                <w:rFonts w:ascii="Tahoma" w:hAnsi="Tahoma" w:cs="Tahoma"/>
                <w:b/>
                <w:sz w:val="20"/>
                <w:szCs w:val="20"/>
              </w:rPr>
              <w:t>Monitoring</w:t>
            </w:r>
          </w:p>
        </w:tc>
        <w:tc>
          <w:tcPr>
            <w:tcW w:w="890" w:type="dxa"/>
            <w:shd w:val="clear" w:color="auto" w:fill="F4B083" w:themeFill="accent2" w:themeFillTint="99"/>
          </w:tcPr>
          <w:p w:rsidR="003E3D80" w:rsidRPr="002A4E90" w:rsidRDefault="003E3D80" w:rsidP="003E3D80">
            <w:pPr>
              <w:rPr>
                <w:rFonts w:ascii="Tahoma" w:hAnsi="Tahoma" w:cs="Tahoma"/>
                <w:b/>
                <w:sz w:val="12"/>
                <w:szCs w:val="12"/>
              </w:rPr>
            </w:pPr>
            <w:r w:rsidRPr="002A4E90">
              <w:rPr>
                <w:rFonts w:ascii="Tahoma" w:hAnsi="Tahoma" w:cs="Tahoma"/>
                <w:b/>
                <w:sz w:val="12"/>
                <w:szCs w:val="12"/>
              </w:rPr>
              <w:t>Resources</w:t>
            </w:r>
          </w:p>
          <w:p w:rsidR="003E3D80" w:rsidRPr="00DB0B1E" w:rsidRDefault="003E3D80" w:rsidP="003E3D80">
            <w:pPr>
              <w:rPr>
                <w:rFonts w:ascii="Tahoma" w:hAnsi="Tahoma" w:cs="Tahoma"/>
                <w:b/>
                <w:sz w:val="20"/>
                <w:szCs w:val="20"/>
              </w:rPr>
            </w:pPr>
            <w:r w:rsidRPr="00DB0B1E">
              <w:rPr>
                <w:rFonts w:ascii="Tahoma" w:hAnsi="Tahoma" w:cs="Tahoma"/>
                <w:b/>
                <w:sz w:val="20"/>
                <w:szCs w:val="20"/>
              </w:rPr>
              <w:t>Costs</w:t>
            </w:r>
          </w:p>
        </w:tc>
        <w:tc>
          <w:tcPr>
            <w:tcW w:w="1098" w:type="dxa"/>
            <w:tcBorders>
              <w:bottom w:val="single" w:sz="4" w:space="0" w:color="auto"/>
            </w:tcBorders>
            <w:shd w:val="clear" w:color="auto" w:fill="F4B083" w:themeFill="accent2" w:themeFillTint="99"/>
          </w:tcPr>
          <w:p w:rsidR="003E3D80" w:rsidRPr="002862F1" w:rsidRDefault="003E3D80" w:rsidP="003E3D80">
            <w:pPr>
              <w:rPr>
                <w:rFonts w:ascii="Calibri" w:hAnsi="Calibri"/>
                <w:b/>
                <w:sz w:val="20"/>
                <w:szCs w:val="20"/>
              </w:rPr>
            </w:pPr>
            <w:r w:rsidRPr="002862F1">
              <w:rPr>
                <w:rFonts w:ascii="Calibri" w:hAnsi="Calibri"/>
                <w:b/>
                <w:sz w:val="20"/>
                <w:szCs w:val="20"/>
              </w:rPr>
              <w:t>Status</w:t>
            </w:r>
          </w:p>
        </w:tc>
      </w:tr>
      <w:tr w:rsidR="003E3D80" w:rsidRPr="002862F1" w:rsidTr="008E36D7">
        <w:trPr>
          <w:trHeight w:val="1323"/>
        </w:trPr>
        <w:tc>
          <w:tcPr>
            <w:tcW w:w="1271" w:type="dxa"/>
            <w:vMerge w:val="restart"/>
            <w:shd w:val="clear" w:color="auto" w:fill="auto"/>
          </w:tcPr>
          <w:p w:rsidR="003E3D80" w:rsidRDefault="003E3D80" w:rsidP="003E3D80">
            <w:pPr>
              <w:rPr>
                <w:rFonts w:ascii="Tahoma" w:hAnsi="Tahoma" w:cs="Tahoma"/>
                <w:sz w:val="20"/>
                <w:szCs w:val="20"/>
              </w:rPr>
            </w:pPr>
            <w:r w:rsidRPr="00DB0B1E">
              <w:rPr>
                <w:rFonts w:ascii="Tahoma" w:hAnsi="Tahoma" w:cs="Tahoma"/>
                <w:sz w:val="20"/>
                <w:szCs w:val="20"/>
              </w:rPr>
              <w:t xml:space="preserve">2.1  </w:t>
            </w:r>
            <w:r w:rsidR="00F61EAA">
              <w:rPr>
                <w:rFonts w:ascii="Tahoma" w:hAnsi="Tahoma" w:cs="Tahoma"/>
                <w:sz w:val="20"/>
                <w:szCs w:val="20"/>
              </w:rPr>
              <w:t>To challenge and support effective student progress for all students.</w:t>
            </w: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Pr="00DB0B1E" w:rsidRDefault="003E3D80" w:rsidP="003E3D80">
            <w:pPr>
              <w:rPr>
                <w:rFonts w:ascii="Tahoma" w:hAnsi="Tahoma" w:cs="Tahoma"/>
                <w:sz w:val="20"/>
                <w:szCs w:val="20"/>
              </w:rPr>
            </w:pPr>
          </w:p>
        </w:tc>
        <w:tc>
          <w:tcPr>
            <w:tcW w:w="2257" w:type="dxa"/>
            <w:shd w:val="clear" w:color="auto" w:fill="auto"/>
          </w:tcPr>
          <w:p w:rsidR="003E3D80" w:rsidRPr="00DB0B1E" w:rsidRDefault="003E3D80" w:rsidP="003E3D80">
            <w:pPr>
              <w:rPr>
                <w:rFonts w:ascii="Tahoma" w:hAnsi="Tahoma" w:cs="Tahoma"/>
                <w:sz w:val="20"/>
                <w:szCs w:val="20"/>
              </w:rPr>
            </w:pPr>
            <w:r>
              <w:rPr>
                <w:rFonts w:ascii="Tahoma" w:hAnsi="Tahoma" w:cs="Tahoma"/>
                <w:sz w:val="20"/>
                <w:szCs w:val="20"/>
              </w:rPr>
              <w:t xml:space="preserve">2.1.1  </w:t>
            </w:r>
            <w:r w:rsidRPr="00CB12DC">
              <w:rPr>
                <w:rFonts w:ascii="Tahoma" w:hAnsi="Tahoma" w:cs="Tahoma"/>
                <w:sz w:val="20"/>
                <w:szCs w:val="20"/>
              </w:rPr>
              <w:t xml:space="preserve"> Create an environment promoting self-development opportunities</w:t>
            </w:r>
            <w:r>
              <w:rPr>
                <w:rFonts w:ascii="Tahoma" w:hAnsi="Tahoma" w:cs="Tahoma"/>
                <w:sz w:val="20"/>
                <w:szCs w:val="20"/>
              </w:rPr>
              <w:t xml:space="preserve"> Middle Leadership structure and UPS3 review. Year Leaders appointed </w:t>
            </w:r>
          </w:p>
        </w:tc>
        <w:tc>
          <w:tcPr>
            <w:tcW w:w="1258" w:type="dxa"/>
            <w:shd w:val="clear" w:color="auto" w:fill="auto"/>
          </w:tcPr>
          <w:p w:rsidR="003E3D80" w:rsidRPr="00DB0B1E" w:rsidRDefault="003E3D80" w:rsidP="003E3D80">
            <w:pPr>
              <w:rPr>
                <w:rFonts w:ascii="Tahoma" w:hAnsi="Tahoma" w:cs="Tahoma"/>
                <w:sz w:val="20"/>
                <w:szCs w:val="20"/>
              </w:rPr>
            </w:pPr>
            <w:r>
              <w:rPr>
                <w:rFonts w:ascii="Tahoma" w:hAnsi="Tahoma" w:cs="Tahoma"/>
                <w:sz w:val="20"/>
                <w:szCs w:val="20"/>
              </w:rPr>
              <w:t>September 2017</w:t>
            </w:r>
          </w:p>
        </w:tc>
        <w:tc>
          <w:tcPr>
            <w:tcW w:w="738" w:type="dxa"/>
            <w:shd w:val="clear" w:color="auto" w:fill="auto"/>
          </w:tcPr>
          <w:p w:rsidR="003E3D80" w:rsidRPr="00DB0B1E" w:rsidRDefault="003E3D80" w:rsidP="003E3D80">
            <w:pPr>
              <w:rPr>
                <w:rFonts w:ascii="Tahoma" w:hAnsi="Tahoma" w:cs="Tahoma"/>
                <w:sz w:val="20"/>
                <w:szCs w:val="20"/>
              </w:rPr>
            </w:pPr>
            <w:r>
              <w:rPr>
                <w:rFonts w:ascii="Tahoma" w:hAnsi="Tahoma" w:cs="Tahoma"/>
                <w:sz w:val="20"/>
                <w:szCs w:val="20"/>
              </w:rPr>
              <w:t>JF</w:t>
            </w:r>
          </w:p>
        </w:tc>
        <w:tc>
          <w:tcPr>
            <w:tcW w:w="2693" w:type="dxa"/>
            <w:shd w:val="clear" w:color="auto" w:fill="auto"/>
          </w:tcPr>
          <w:p w:rsidR="003E3D80" w:rsidRDefault="003E3D80" w:rsidP="008E36D7">
            <w:pPr>
              <w:shd w:val="clear" w:color="auto" w:fill="00B050"/>
              <w:rPr>
                <w:rFonts w:ascii="Tahoma" w:hAnsi="Tahoma" w:cs="Tahoma"/>
                <w:sz w:val="20"/>
                <w:szCs w:val="20"/>
              </w:rPr>
            </w:pPr>
            <w:r>
              <w:rPr>
                <w:rFonts w:ascii="Tahoma" w:hAnsi="Tahoma" w:cs="Tahoma"/>
                <w:sz w:val="20"/>
                <w:szCs w:val="20"/>
              </w:rPr>
              <w:t>September 2017 Responsibilities and expectations shared</w:t>
            </w: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2A28CE">
            <w:pPr>
              <w:shd w:val="clear" w:color="auto" w:fill="70AD47" w:themeFill="accent6"/>
              <w:rPr>
                <w:rFonts w:ascii="Tahoma" w:hAnsi="Tahoma" w:cs="Tahoma"/>
                <w:sz w:val="20"/>
                <w:szCs w:val="20"/>
              </w:rPr>
            </w:pPr>
            <w:r>
              <w:rPr>
                <w:rFonts w:ascii="Tahoma" w:hAnsi="Tahoma" w:cs="Tahoma"/>
                <w:sz w:val="20"/>
                <w:szCs w:val="20"/>
              </w:rPr>
              <w:t xml:space="preserve">May </w:t>
            </w:r>
            <w:r w:rsidRPr="00CB12DC">
              <w:rPr>
                <w:rFonts w:ascii="Tahoma" w:hAnsi="Tahoma" w:cs="Tahoma"/>
                <w:sz w:val="20"/>
                <w:szCs w:val="20"/>
              </w:rPr>
              <w:t xml:space="preserve"> </w:t>
            </w:r>
            <w:r>
              <w:rPr>
                <w:rFonts w:ascii="Tahoma" w:hAnsi="Tahoma" w:cs="Tahoma"/>
                <w:sz w:val="20"/>
                <w:szCs w:val="20"/>
              </w:rPr>
              <w:t xml:space="preserve">2018  </w:t>
            </w:r>
            <w:r w:rsidRPr="00CB12DC">
              <w:rPr>
                <w:rFonts w:ascii="Tahoma" w:hAnsi="Tahoma" w:cs="Tahoma"/>
                <w:sz w:val="20"/>
                <w:szCs w:val="20"/>
              </w:rPr>
              <w:t>Teachers and middle leaders accepting roles to further their development</w:t>
            </w:r>
          </w:p>
          <w:p w:rsidR="003E3D80" w:rsidRPr="00DB0B1E" w:rsidRDefault="003E3D80" w:rsidP="003E3D80">
            <w:pPr>
              <w:rPr>
                <w:rFonts w:ascii="Tahoma" w:hAnsi="Tahoma" w:cs="Tahoma"/>
                <w:color w:val="FF0000"/>
                <w:sz w:val="20"/>
                <w:szCs w:val="20"/>
              </w:rPr>
            </w:pPr>
          </w:p>
        </w:tc>
        <w:tc>
          <w:tcPr>
            <w:tcW w:w="1984" w:type="dxa"/>
            <w:shd w:val="clear" w:color="auto" w:fill="auto"/>
          </w:tcPr>
          <w:p w:rsidR="003E3D80" w:rsidRPr="00DB0B1E" w:rsidRDefault="003E3D80" w:rsidP="003E3D80">
            <w:pPr>
              <w:rPr>
                <w:rFonts w:ascii="Tahoma" w:hAnsi="Tahoma" w:cs="Tahoma"/>
                <w:sz w:val="20"/>
                <w:szCs w:val="20"/>
              </w:rPr>
            </w:pPr>
            <w:r w:rsidRPr="006D2B72">
              <w:rPr>
                <w:rFonts w:ascii="Tahoma" w:hAnsi="Tahoma" w:cs="Tahoma"/>
                <w:sz w:val="20"/>
                <w:szCs w:val="20"/>
              </w:rPr>
              <w:t>All leaders demonstrate high expectations in all aspects of their role</w:t>
            </w:r>
            <w:r>
              <w:rPr>
                <w:rFonts w:ascii="Tahoma" w:hAnsi="Tahoma" w:cs="Tahoma"/>
                <w:sz w:val="20"/>
                <w:szCs w:val="20"/>
              </w:rPr>
              <w:t>, holding themselves and others to account for results</w:t>
            </w:r>
          </w:p>
        </w:tc>
        <w:tc>
          <w:tcPr>
            <w:tcW w:w="1985" w:type="dxa"/>
            <w:shd w:val="clear" w:color="auto" w:fill="auto"/>
          </w:tcPr>
          <w:p w:rsidR="003E3D80" w:rsidRPr="0056208B" w:rsidRDefault="003E3D80" w:rsidP="003E3D80">
            <w:pPr>
              <w:rPr>
                <w:rFonts w:ascii="Tahoma" w:hAnsi="Tahoma" w:cs="Tahoma"/>
                <w:sz w:val="20"/>
                <w:szCs w:val="20"/>
              </w:rPr>
            </w:pPr>
            <w:r w:rsidRPr="0056208B">
              <w:rPr>
                <w:rFonts w:ascii="Tahoma" w:hAnsi="Tahoma" w:cs="Tahoma"/>
                <w:sz w:val="20"/>
                <w:szCs w:val="20"/>
              </w:rPr>
              <w:t>Through Appraisal system and 1:1 meetings</w:t>
            </w:r>
          </w:p>
          <w:p w:rsidR="003E3D80" w:rsidRPr="00DB0B1E" w:rsidRDefault="003E3D80" w:rsidP="003E3D80">
            <w:pPr>
              <w:rPr>
                <w:rFonts w:ascii="Tahoma" w:hAnsi="Tahoma" w:cs="Tahoma"/>
                <w:color w:val="FF0000"/>
                <w:sz w:val="20"/>
                <w:szCs w:val="20"/>
              </w:rPr>
            </w:pPr>
          </w:p>
        </w:tc>
        <w:tc>
          <w:tcPr>
            <w:tcW w:w="890" w:type="dxa"/>
            <w:shd w:val="clear" w:color="auto" w:fill="auto"/>
          </w:tcPr>
          <w:p w:rsidR="003E3D80" w:rsidRPr="00DB0B1E" w:rsidRDefault="003E3D80" w:rsidP="003E3D80">
            <w:pPr>
              <w:rPr>
                <w:rFonts w:ascii="Tahoma" w:hAnsi="Tahoma" w:cs="Tahoma"/>
                <w:sz w:val="20"/>
                <w:szCs w:val="20"/>
              </w:rPr>
            </w:pPr>
          </w:p>
        </w:tc>
        <w:tc>
          <w:tcPr>
            <w:tcW w:w="1098" w:type="dxa"/>
            <w:shd w:val="clear" w:color="auto" w:fill="FFFF00"/>
          </w:tcPr>
          <w:p w:rsidR="003E3D80" w:rsidRPr="002862F1" w:rsidRDefault="003E3D80" w:rsidP="003E3D80">
            <w:pPr>
              <w:rPr>
                <w:rFonts w:ascii="Calibri" w:hAnsi="Calibri"/>
                <w:sz w:val="20"/>
                <w:szCs w:val="20"/>
              </w:rPr>
            </w:pPr>
          </w:p>
        </w:tc>
      </w:tr>
      <w:tr w:rsidR="003E3D80" w:rsidRPr="002862F1" w:rsidTr="008E36D7">
        <w:trPr>
          <w:trHeight w:val="1323"/>
        </w:trPr>
        <w:tc>
          <w:tcPr>
            <w:tcW w:w="1271" w:type="dxa"/>
            <w:vMerge/>
            <w:shd w:val="clear" w:color="auto" w:fill="auto"/>
          </w:tcPr>
          <w:p w:rsidR="003E3D80" w:rsidRPr="00DB0B1E" w:rsidRDefault="003E3D80" w:rsidP="003E3D80">
            <w:pPr>
              <w:rPr>
                <w:rFonts w:ascii="Tahoma" w:hAnsi="Tahoma" w:cs="Tahoma"/>
                <w:sz w:val="20"/>
                <w:szCs w:val="20"/>
              </w:rPr>
            </w:pPr>
          </w:p>
        </w:tc>
        <w:tc>
          <w:tcPr>
            <w:tcW w:w="2257" w:type="dxa"/>
            <w:shd w:val="clear" w:color="auto" w:fill="auto"/>
          </w:tcPr>
          <w:p w:rsidR="003E3D80" w:rsidRPr="00DB0B1E" w:rsidRDefault="003E3D80" w:rsidP="003E3D80">
            <w:pPr>
              <w:rPr>
                <w:rFonts w:ascii="Tahoma" w:hAnsi="Tahoma" w:cs="Tahoma"/>
                <w:sz w:val="20"/>
                <w:szCs w:val="20"/>
              </w:rPr>
            </w:pPr>
            <w:r>
              <w:rPr>
                <w:rFonts w:ascii="Tahoma" w:hAnsi="Tahoma" w:cs="Tahoma"/>
                <w:sz w:val="20"/>
                <w:szCs w:val="20"/>
              </w:rPr>
              <w:t>2.1.2  Robust school self-</w:t>
            </w:r>
            <w:r w:rsidRPr="00DB0B1E">
              <w:rPr>
                <w:rFonts w:ascii="Tahoma" w:hAnsi="Tahoma" w:cs="Tahoma"/>
                <w:sz w:val="20"/>
                <w:szCs w:val="20"/>
              </w:rPr>
              <w:t>evaluation</w:t>
            </w:r>
          </w:p>
        </w:tc>
        <w:tc>
          <w:tcPr>
            <w:tcW w:w="1258" w:type="dxa"/>
            <w:shd w:val="clear" w:color="auto" w:fill="auto"/>
          </w:tcPr>
          <w:p w:rsidR="003E3D80" w:rsidRPr="00DB0B1E" w:rsidRDefault="003E3D80" w:rsidP="003E3D80">
            <w:pPr>
              <w:rPr>
                <w:rFonts w:ascii="Tahoma" w:hAnsi="Tahoma" w:cs="Tahoma"/>
                <w:sz w:val="20"/>
                <w:szCs w:val="20"/>
              </w:rPr>
            </w:pPr>
            <w:r>
              <w:rPr>
                <w:rFonts w:ascii="Tahoma" w:hAnsi="Tahoma" w:cs="Tahoma"/>
                <w:sz w:val="20"/>
                <w:szCs w:val="20"/>
              </w:rPr>
              <w:t>On going</w:t>
            </w:r>
          </w:p>
        </w:tc>
        <w:tc>
          <w:tcPr>
            <w:tcW w:w="738" w:type="dxa"/>
            <w:shd w:val="clear" w:color="auto" w:fill="auto"/>
          </w:tcPr>
          <w:p w:rsidR="003E3D80" w:rsidRPr="006D2B72" w:rsidRDefault="003E3D80" w:rsidP="003E3D80">
            <w:pPr>
              <w:rPr>
                <w:rFonts w:ascii="Tahoma" w:hAnsi="Tahoma" w:cs="Tahoma"/>
                <w:sz w:val="20"/>
                <w:szCs w:val="20"/>
              </w:rPr>
            </w:pPr>
            <w:r>
              <w:rPr>
                <w:rFonts w:ascii="Tahoma" w:hAnsi="Tahoma" w:cs="Tahoma"/>
                <w:sz w:val="20"/>
                <w:szCs w:val="20"/>
              </w:rPr>
              <w:t>JF</w:t>
            </w:r>
          </w:p>
        </w:tc>
        <w:tc>
          <w:tcPr>
            <w:tcW w:w="2693" w:type="dxa"/>
            <w:shd w:val="clear" w:color="auto" w:fill="auto"/>
          </w:tcPr>
          <w:p w:rsidR="003E3D80" w:rsidRDefault="003E3D80" w:rsidP="009A166D">
            <w:pPr>
              <w:shd w:val="clear" w:color="auto" w:fill="92D050"/>
              <w:rPr>
                <w:rFonts w:ascii="Tahoma" w:hAnsi="Tahoma" w:cs="Tahoma"/>
                <w:sz w:val="20"/>
                <w:szCs w:val="20"/>
              </w:rPr>
            </w:pPr>
            <w:r>
              <w:rPr>
                <w:rFonts w:ascii="Tahoma" w:hAnsi="Tahoma" w:cs="Tahoma"/>
                <w:sz w:val="20"/>
                <w:szCs w:val="20"/>
              </w:rPr>
              <w:t>RAP and SEF shared with Senior Leadership Team  18</w:t>
            </w:r>
            <w:r w:rsidRPr="00B31432">
              <w:rPr>
                <w:rFonts w:ascii="Tahoma" w:hAnsi="Tahoma" w:cs="Tahoma"/>
                <w:sz w:val="20"/>
                <w:szCs w:val="20"/>
                <w:vertAlign w:val="superscript"/>
              </w:rPr>
              <w:t>th</w:t>
            </w:r>
            <w:r>
              <w:rPr>
                <w:rFonts w:ascii="Tahoma" w:hAnsi="Tahoma" w:cs="Tahoma"/>
                <w:sz w:val="20"/>
                <w:szCs w:val="20"/>
              </w:rPr>
              <w:t xml:space="preserve"> September 2017</w:t>
            </w:r>
          </w:p>
          <w:p w:rsidR="003E3D80" w:rsidRDefault="003E3D80" w:rsidP="003E3D80">
            <w:pPr>
              <w:rPr>
                <w:rFonts w:ascii="Tahoma" w:hAnsi="Tahoma" w:cs="Tahoma"/>
                <w:sz w:val="20"/>
                <w:szCs w:val="20"/>
              </w:rPr>
            </w:pPr>
          </w:p>
          <w:p w:rsidR="003E3D80" w:rsidRDefault="003E3D80" w:rsidP="009A166D">
            <w:pPr>
              <w:shd w:val="clear" w:color="auto" w:fill="92D050"/>
              <w:rPr>
                <w:rFonts w:ascii="Tahoma" w:hAnsi="Tahoma" w:cs="Tahoma"/>
                <w:sz w:val="20"/>
                <w:szCs w:val="20"/>
              </w:rPr>
            </w:pPr>
            <w:r>
              <w:rPr>
                <w:rFonts w:ascii="Tahoma" w:hAnsi="Tahoma" w:cs="Tahoma"/>
                <w:sz w:val="20"/>
                <w:szCs w:val="20"/>
              </w:rPr>
              <w:t>RAP and SEF shared with  Leadership Team  25</w:t>
            </w:r>
            <w:r w:rsidRPr="00B31432">
              <w:rPr>
                <w:rFonts w:ascii="Tahoma" w:hAnsi="Tahoma" w:cs="Tahoma"/>
                <w:sz w:val="20"/>
                <w:szCs w:val="20"/>
                <w:vertAlign w:val="superscript"/>
              </w:rPr>
              <w:t>th</w:t>
            </w:r>
            <w:r>
              <w:rPr>
                <w:rFonts w:ascii="Tahoma" w:hAnsi="Tahoma" w:cs="Tahoma"/>
                <w:sz w:val="20"/>
                <w:szCs w:val="20"/>
              </w:rPr>
              <w:t xml:space="preserve"> September 2017</w:t>
            </w:r>
          </w:p>
          <w:p w:rsidR="003E3D80" w:rsidRDefault="003E3D80" w:rsidP="003E3D80">
            <w:pPr>
              <w:rPr>
                <w:rFonts w:ascii="Tahoma" w:hAnsi="Tahoma" w:cs="Tahoma"/>
                <w:sz w:val="20"/>
                <w:szCs w:val="20"/>
              </w:rPr>
            </w:pPr>
          </w:p>
          <w:p w:rsidR="003E3D80" w:rsidRPr="003A0CEA" w:rsidRDefault="003E3D80" w:rsidP="00E11824">
            <w:pPr>
              <w:shd w:val="clear" w:color="auto" w:fill="00B050"/>
              <w:rPr>
                <w:rFonts w:ascii="Tahoma" w:hAnsi="Tahoma" w:cs="Tahoma"/>
                <w:sz w:val="20"/>
                <w:szCs w:val="20"/>
              </w:rPr>
            </w:pPr>
            <w:r w:rsidRPr="009A166D">
              <w:rPr>
                <w:rFonts w:ascii="Tahoma" w:hAnsi="Tahoma" w:cs="Tahoma"/>
                <w:sz w:val="20"/>
                <w:szCs w:val="20"/>
                <w:shd w:val="clear" w:color="auto" w:fill="92D050"/>
              </w:rPr>
              <w:t>RAP and SEF shared  with teaching staff 30</w:t>
            </w:r>
            <w:r w:rsidRPr="009A166D">
              <w:rPr>
                <w:rFonts w:ascii="Tahoma" w:hAnsi="Tahoma" w:cs="Tahoma"/>
                <w:sz w:val="20"/>
                <w:szCs w:val="20"/>
                <w:shd w:val="clear" w:color="auto" w:fill="92D050"/>
                <w:vertAlign w:val="superscript"/>
              </w:rPr>
              <w:t>st</w:t>
            </w:r>
            <w:r w:rsidRPr="009A166D">
              <w:rPr>
                <w:rFonts w:ascii="Tahoma" w:hAnsi="Tahoma" w:cs="Tahoma"/>
                <w:sz w:val="20"/>
                <w:szCs w:val="20"/>
                <w:shd w:val="clear" w:color="auto" w:fill="92D050"/>
              </w:rPr>
              <w:t xml:space="preserve"> October 2017</w:t>
            </w:r>
          </w:p>
        </w:tc>
        <w:tc>
          <w:tcPr>
            <w:tcW w:w="1984" w:type="dxa"/>
            <w:shd w:val="clear" w:color="auto" w:fill="auto"/>
          </w:tcPr>
          <w:p w:rsidR="003E3D80" w:rsidRPr="006D2B72" w:rsidRDefault="003E3D80" w:rsidP="003E3D80">
            <w:pPr>
              <w:rPr>
                <w:rFonts w:ascii="Tahoma" w:hAnsi="Tahoma" w:cs="Tahoma"/>
                <w:sz w:val="20"/>
                <w:szCs w:val="20"/>
              </w:rPr>
            </w:pPr>
            <w:r>
              <w:rPr>
                <w:rFonts w:ascii="Tahoma" w:hAnsi="Tahoma" w:cs="Tahoma"/>
                <w:sz w:val="20"/>
                <w:szCs w:val="20"/>
              </w:rPr>
              <w:t xml:space="preserve">100% of staff and Trust </w:t>
            </w:r>
            <w:r w:rsidRPr="006D2B72">
              <w:rPr>
                <w:rFonts w:ascii="Tahoma" w:hAnsi="Tahoma" w:cs="Tahoma"/>
                <w:sz w:val="20"/>
                <w:szCs w:val="20"/>
              </w:rPr>
              <w:t xml:space="preserve">have a clear understanding of the Academy’s </w:t>
            </w:r>
            <w:r>
              <w:rPr>
                <w:rFonts w:ascii="Tahoma" w:hAnsi="Tahoma" w:cs="Tahoma"/>
                <w:sz w:val="20"/>
                <w:szCs w:val="20"/>
              </w:rPr>
              <w:t>strengths and developmental areas.</w:t>
            </w:r>
          </w:p>
        </w:tc>
        <w:tc>
          <w:tcPr>
            <w:tcW w:w="1985" w:type="dxa"/>
            <w:shd w:val="clear" w:color="auto" w:fill="auto"/>
          </w:tcPr>
          <w:p w:rsidR="003E3D80" w:rsidRDefault="003E3D80" w:rsidP="003E3D80">
            <w:pPr>
              <w:rPr>
                <w:rFonts w:ascii="Tahoma" w:hAnsi="Tahoma" w:cs="Tahoma"/>
                <w:sz w:val="20"/>
                <w:szCs w:val="20"/>
              </w:rPr>
            </w:pPr>
            <w:r>
              <w:rPr>
                <w:rFonts w:ascii="Tahoma" w:hAnsi="Tahoma" w:cs="Tahoma"/>
                <w:sz w:val="20"/>
                <w:szCs w:val="20"/>
              </w:rPr>
              <w:t>JF</w:t>
            </w:r>
            <w:r w:rsidRPr="006D2B72">
              <w:rPr>
                <w:rFonts w:ascii="Tahoma" w:hAnsi="Tahoma" w:cs="Tahoma"/>
                <w:sz w:val="20"/>
                <w:szCs w:val="20"/>
              </w:rPr>
              <w:t xml:space="preserve"> through  Academy’s Self Review Programme</w:t>
            </w:r>
          </w:p>
          <w:p w:rsidR="003E3D80" w:rsidRDefault="003E3D80" w:rsidP="003E3D80">
            <w:pPr>
              <w:rPr>
                <w:rFonts w:ascii="Tahoma" w:hAnsi="Tahoma" w:cs="Tahoma"/>
                <w:sz w:val="20"/>
                <w:szCs w:val="20"/>
              </w:rPr>
            </w:pPr>
          </w:p>
          <w:p w:rsidR="003E3D80" w:rsidRPr="00C26E06" w:rsidRDefault="003E3D80" w:rsidP="003E3D80">
            <w:pPr>
              <w:rPr>
                <w:rFonts w:ascii="Tahoma" w:hAnsi="Tahoma" w:cs="Tahoma"/>
                <w:sz w:val="20"/>
                <w:szCs w:val="20"/>
              </w:rPr>
            </w:pPr>
            <w:r w:rsidRPr="00C26E06">
              <w:rPr>
                <w:rFonts w:ascii="Tahoma" w:hAnsi="Tahoma" w:cs="Tahoma"/>
                <w:sz w:val="20"/>
                <w:szCs w:val="20"/>
              </w:rPr>
              <w:t xml:space="preserve">Half termly Priority Support meetings – </w:t>
            </w:r>
          </w:p>
          <w:p w:rsidR="003E3D80" w:rsidRPr="00C26E06" w:rsidRDefault="003E3D80" w:rsidP="003E3D80">
            <w:pPr>
              <w:rPr>
                <w:rFonts w:ascii="Tahoma" w:hAnsi="Tahoma" w:cs="Tahoma"/>
                <w:sz w:val="20"/>
                <w:szCs w:val="20"/>
              </w:rPr>
            </w:pPr>
            <w:r>
              <w:rPr>
                <w:rFonts w:ascii="Tahoma" w:hAnsi="Tahoma" w:cs="Tahoma"/>
                <w:sz w:val="20"/>
                <w:szCs w:val="20"/>
              </w:rPr>
              <w:t>PH</w:t>
            </w:r>
            <w:r w:rsidRPr="00C26E06">
              <w:rPr>
                <w:rFonts w:ascii="Tahoma" w:hAnsi="Tahoma" w:cs="Tahoma"/>
                <w:sz w:val="20"/>
                <w:szCs w:val="20"/>
              </w:rPr>
              <w:t>, A</w:t>
            </w:r>
            <w:r>
              <w:rPr>
                <w:rFonts w:ascii="Tahoma" w:hAnsi="Tahoma" w:cs="Tahoma"/>
                <w:sz w:val="20"/>
                <w:szCs w:val="20"/>
              </w:rPr>
              <w:t>L</w:t>
            </w:r>
            <w:r w:rsidRPr="00C26E06">
              <w:rPr>
                <w:rFonts w:ascii="Tahoma" w:hAnsi="Tahoma" w:cs="Tahoma"/>
                <w:sz w:val="20"/>
                <w:szCs w:val="20"/>
              </w:rPr>
              <w:t>P</w:t>
            </w:r>
          </w:p>
          <w:p w:rsidR="003E3D80" w:rsidRPr="006D2B72" w:rsidRDefault="003E3D80" w:rsidP="003E3D80">
            <w:pPr>
              <w:rPr>
                <w:rFonts w:ascii="Tahoma" w:hAnsi="Tahoma" w:cs="Tahoma"/>
                <w:sz w:val="20"/>
                <w:szCs w:val="20"/>
              </w:rPr>
            </w:pPr>
          </w:p>
        </w:tc>
        <w:tc>
          <w:tcPr>
            <w:tcW w:w="890" w:type="dxa"/>
            <w:shd w:val="clear" w:color="auto" w:fill="auto"/>
          </w:tcPr>
          <w:p w:rsidR="003E3D80" w:rsidRPr="00DB0B1E" w:rsidRDefault="003E3D80" w:rsidP="003E3D80">
            <w:pPr>
              <w:rPr>
                <w:rFonts w:ascii="Tahoma" w:hAnsi="Tahoma" w:cs="Tahoma"/>
                <w:sz w:val="20"/>
                <w:szCs w:val="20"/>
              </w:rPr>
            </w:pPr>
          </w:p>
        </w:tc>
        <w:tc>
          <w:tcPr>
            <w:tcW w:w="1098" w:type="dxa"/>
            <w:shd w:val="clear" w:color="auto" w:fill="00B050"/>
          </w:tcPr>
          <w:p w:rsidR="003E3D80" w:rsidRPr="002862F1" w:rsidRDefault="003E3D80" w:rsidP="003E3D80">
            <w:pPr>
              <w:rPr>
                <w:rFonts w:ascii="Calibri" w:hAnsi="Calibri"/>
                <w:sz w:val="20"/>
                <w:szCs w:val="20"/>
              </w:rPr>
            </w:pPr>
          </w:p>
        </w:tc>
      </w:tr>
      <w:tr w:rsidR="003E3D80" w:rsidRPr="002862F1" w:rsidTr="00337F51">
        <w:tc>
          <w:tcPr>
            <w:tcW w:w="1271" w:type="dxa"/>
            <w:vMerge/>
            <w:shd w:val="clear" w:color="auto" w:fill="auto"/>
          </w:tcPr>
          <w:p w:rsidR="003E3D80" w:rsidRPr="00DB0B1E" w:rsidRDefault="003E3D80" w:rsidP="003E3D80">
            <w:pPr>
              <w:rPr>
                <w:rFonts w:ascii="Tahoma" w:hAnsi="Tahoma" w:cs="Tahoma"/>
                <w:sz w:val="20"/>
                <w:szCs w:val="20"/>
              </w:rPr>
            </w:pPr>
          </w:p>
        </w:tc>
        <w:tc>
          <w:tcPr>
            <w:tcW w:w="2257" w:type="dxa"/>
            <w:shd w:val="clear" w:color="auto" w:fill="auto"/>
          </w:tcPr>
          <w:p w:rsidR="003E3D80" w:rsidRPr="00DB0B1E" w:rsidRDefault="003E3D80" w:rsidP="003E3D80">
            <w:pPr>
              <w:rPr>
                <w:rFonts w:ascii="Tahoma" w:hAnsi="Tahoma" w:cs="Tahoma"/>
                <w:sz w:val="20"/>
                <w:szCs w:val="20"/>
              </w:rPr>
            </w:pPr>
            <w:r>
              <w:rPr>
                <w:rFonts w:ascii="Tahoma" w:hAnsi="Tahoma" w:cs="Tahoma"/>
                <w:sz w:val="20"/>
                <w:szCs w:val="20"/>
              </w:rPr>
              <w:t>2.1.3 Track progress of vulnerable groups each half term</w:t>
            </w:r>
          </w:p>
        </w:tc>
        <w:tc>
          <w:tcPr>
            <w:tcW w:w="1258" w:type="dxa"/>
            <w:shd w:val="clear" w:color="auto" w:fill="auto"/>
          </w:tcPr>
          <w:p w:rsidR="003E3D80" w:rsidRPr="00DB0B1E" w:rsidRDefault="003E3D80" w:rsidP="003E3D80">
            <w:pPr>
              <w:rPr>
                <w:rFonts w:ascii="Tahoma" w:hAnsi="Tahoma" w:cs="Tahoma"/>
                <w:sz w:val="20"/>
                <w:szCs w:val="20"/>
              </w:rPr>
            </w:pPr>
          </w:p>
        </w:tc>
        <w:tc>
          <w:tcPr>
            <w:tcW w:w="738" w:type="dxa"/>
            <w:shd w:val="clear" w:color="auto" w:fill="auto"/>
          </w:tcPr>
          <w:p w:rsidR="003E3D80" w:rsidRDefault="003E3D80" w:rsidP="003E3D80">
            <w:pPr>
              <w:rPr>
                <w:rFonts w:ascii="Tahoma" w:hAnsi="Tahoma" w:cs="Tahoma"/>
                <w:sz w:val="20"/>
                <w:szCs w:val="20"/>
              </w:rPr>
            </w:pPr>
            <w:r>
              <w:rPr>
                <w:rFonts w:ascii="Tahoma" w:hAnsi="Tahoma" w:cs="Tahoma"/>
                <w:sz w:val="20"/>
                <w:szCs w:val="20"/>
              </w:rPr>
              <w:t xml:space="preserve">BC, </w:t>
            </w:r>
          </w:p>
          <w:p w:rsidR="003E3D80" w:rsidRDefault="003E3D80" w:rsidP="003E3D80">
            <w:pPr>
              <w:rPr>
                <w:rFonts w:ascii="Tahoma" w:hAnsi="Tahoma" w:cs="Tahoma"/>
                <w:sz w:val="20"/>
                <w:szCs w:val="20"/>
              </w:rPr>
            </w:pPr>
            <w:r>
              <w:rPr>
                <w:rFonts w:ascii="Tahoma" w:hAnsi="Tahoma" w:cs="Tahoma"/>
                <w:sz w:val="20"/>
                <w:szCs w:val="20"/>
              </w:rPr>
              <w:t>AH, JC,</w:t>
            </w:r>
          </w:p>
          <w:p w:rsidR="003E3D80" w:rsidRPr="00DB0B1E" w:rsidRDefault="003E3D80" w:rsidP="003E3D80">
            <w:pPr>
              <w:rPr>
                <w:rFonts w:ascii="Tahoma" w:hAnsi="Tahoma" w:cs="Tahoma"/>
                <w:sz w:val="20"/>
                <w:szCs w:val="20"/>
              </w:rPr>
            </w:pPr>
            <w:r>
              <w:rPr>
                <w:rFonts w:ascii="Tahoma" w:hAnsi="Tahoma" w:cs="Tahoma"/>
                <w:sz w:val="20"/>
                <w:szCs w:val="20"/>
              </w:rPr>
              <w:t>RL, KM, JB, SU</w:t>
            </w:r>
          </w:p>
        </w:tc>
        <w:tc>
          <w:tcPr>
            <w:tcW w:w="2693" w:type="dxa"/>
            <w:shd w:val="clear" w:color="auto" w:fill="auto"/>
          </w:tcPr>
          <w:p w:rsidR="003E3D80" w:rsidRDefault="003E3D80" w:rsidP="00704173">
            <w:pPr>
              <w:shd w:val="clear" w:color="auto" w:fill="FFFF00"/>
              <w:rPr>
                <w:rFonts w:ascii="Tahoma" w:hAnsi="Tahoma" w:cs="Tahoma"/>
                <w:sz w:val="20"/>
                <w:szCs w:val="20"/>
              </w:rPr>
            </w:pPr>
            <w:r>
              <w:rPr>
                <w:rFonts w:ascii="Tahoma" w:hAnsi="Tahoma" w:cs="Tahoma"/>
                <w:sz w:val="20"/>
                <w:szCs w:val="20"/>
              </w:rPr>
              <w:t>January  2018 100% 1TP</w:t>
            </w:r>
          </w:p>
          <w:p w:rsidR="003E3D80" w:rsidRDefault="003E3D80" w:rsidP="00704173">
            <w:pPr>
              <w:shd w:val="clear" w:color="auto" w:fill="FFFF00"/>
              <w:rPr>
                <w:rFonts w:ascii="Tahoma" w:hAnsi="Tahoma" w:cs="Tahoma"/>
                <w:sz w:val="20"/>
                <w:szCs w:val="20"/>
              </w:rPr>
            </w:pPr>
            <w:r>
              <w:rPr>
                <w:rFonts w:ascii="Tahoma" w:hAnsi="Tahoma" w:cs="Tahoma"/>
                <w:sz w:val="20"/>
                <w:szCs w:val="20"/>
              </w:rPr>
              <w:t>50% 2TP</w:t>
            </w:r>
          </w:p>
          <w:p w:rsidR="003E3D80" w:rsidRDefault="003E3D80" w:rsidP="003E3D80">
            <w:pPr>
              <w:rPr>
                <w:rFonts w:ascii="Tahoma" w:hAnsi="Tahoma" w:cs="Tahoma"/>
                <w:sz w:val="20"/>
                <w:szCs w:val="20"/>
              </w:rPr>
            </w:pPr>
          </w:p>
          <w:p w:rsidR="003E3D80" w:rsidRPr="004D5A9B" w:rsidRDefault="003E3D80" w:rsidP="003E3D80">
            <w:pPr>
              <w:rPr>
                <w:rFonts w:ascii="Tahoma" w:hAnsi="Tahoma" w:cs="Tahoma"/>
                <w:sz w:val="20"/>
                <w:szCs w:val="20"/>
                <w:highlight w:val="yellow"/>
              </w:rPr>
            </w:pPr>
            <w:r w:rsidRPr="004D5A9B">
              <w:rPr>
                <w:rFonts w:ascii="Tahoma" w:hAnsi="Tahoma" w:cs="Tahoma"/>
                <w:sz w:val="20"/>
                <w:szCs w:val="20"/>
                <w:highlight w:val="yellow"/>
              </w:rPr>
              <w:t>April  2018 100% 2TP</w:t>
            </w:r>
          </w:p>
          <w:p w:rsidR="003E3D80" w:rsidRDefault="003E3D80" w:rsidP="003E3D80">
            <w:pPr>
              <w:rPr>
                <w:rFonts w:ascii="Tahoma" w:hAnsi="Tahoma" w:cs="Tahoma"/>
                <w:sz w:val="20"/>
                <w:szCs w:val="20"/>
              </w:rPr>
            </w:pPr>
            <w:r w:rsidRPr="004D5A9B">
              <w:rPr>
                <w:rFonts w:ascii="Tahoma" w:hAnsi="Tahoma" w:cs="Tahoma"/>
                <w:sz w:val="20"/>
                <w:szCs w:val="20"/>
                <w:highlight w:val="yellow"/>
              </w:rPr>
              <w:t>50% 3TP</w:t>
            </w:r>
          </w:p>
          <w:p w:rsidR="003E3D80" w:rsidRDefault="003E3D80" w:rsidP="003E3D80">
            <w:pPr>
              <w:rPr>
                <w:rFonts w:ascii="Tahoma" w:hAnsi="Tahoma" w:cs="Tahoma"/>
                <w:sz w:val="20"/>
                <w:szCs w:val="20"/>
              </w:rPr>
            </w:pPr>
          </w:p>
          <w:p w:rsidR="003E3D80" w:rsidRDefault="003E3D80" w:rsidP="00FF30D3">
            <w:pPr>
              <w:shd w:val="clear" w:color="auto" w:fill="FFFF00"/>
              <w:rPr>
                <w:rFonts w:ascii="Tahoma" w:hAnsi="Tahoma" w:cs="Tahoma"/>
                <w:sz w:val="20"/>
                <w:szCs w:val="20"/>
              </w:rPr>
            </w:pPr>
            <w:r>
              <w:rPr>
                <w:rFonts w:ascii="Tahoma" w:hAnsi="Tahoma" w:cs="Tahoma"/>
                <w:sz w:val="20"/>
                <w:szCs w:val="20"/>
              </w:rPr>
              <w:t>July 2018 100% 4TP or achieve Secure#2</w:t>
            </w:r>
          </w:p>
          <w:p w:rsidR="003E3D80" w:rsidRPr="00DB0B1E" w:rsidRDefault="003E3D80" w:rsidP="003E3D80">
            <w:pPr>
              <w:rPr>
                <w:rFonts w:ascii="Tahoma" w:hAnsi="Tahoma" w:cs="Tahoma"/>
                <w:sz w:val="20"/>
                <w:szCs w:val="20"/>
              </w:rPr>
            </w:pPr>
          </w:p>
        </w:tc>
        <w:tc>
          <w:tcPr>
            <w:tcW w:w="1984" w:type="dxa"/>
            <w:shd w:val="clear" w:color="auto" w:fill="auto"/>
          </w:tcPr>
          <w:p w:rsidR="003E3D80" w:rsidRPr="00DB0B1E" w:rsidRDefault="003E3D80" w:rsidP="003E3D80">
            <w:pPr>
              <w:rPr>
                <w:rFonts w:ascii="Tahoma" w:hAnsi="Tahoma" w:cs="Tahoma"/>
                <w:sz w:val="20"/>
                <w:szCs w:val="20"/>
              </w:rPr>
            </w:pPr>
            <w:r w:rsidRPr="00DB0B1E">
              <w:rPr>
                <w:rFonts w:ascii="Tahoma" w:hAnsi="Tahoma" w:cs="Tahoma"/>
                <w:sz w:val="20"/>
                <w:szCs w:val="20"/>
              </w:rPr>
              <w:t>All leaders demonstrate high expectations in all aspects of their role</w:t>
            </w:r>
            <w:r>
              <w:rPr>
                <w:rFonts w:ascii="Tahoma" w:hAnsi="Tahoma" w:cs="Tahoma"/>
                <w:sz w:val="20"/>
                <w:szCs w:val="20"/>
              </w:rPr>
              <w:t>, holding themselves and others to account for results</w:t>
            </w:r>
          </w:p>
        </w:tc>
        <w:tc>
          <w:tcPr>
            <w:tcW w:w="1985" w:type="dxa"/>
            <w:shd w:val="clear" w:color="auto" w:fill="auto"/>
          </w:tcPr>
          <w:p w:rsidR="003E3D80" w:rsidRDefault="003E3D80" w:rsidP="003E3D80">
            <w:pPr>
              <w:rPr>
                <w:rFonts w:ascii="Tahoma" w:hAnsi="Tahoma" w:cs="Tahoma"/>
                <w:sz w:val="20"/>
                <w:szCs w:val="20"/>
              </w:rPr>
            </w:pPr>
            <w:r>
              <w:rPr>
                <w:rFonts w:ascii="Tahoma" w:hAnsi="Tahoma" w:cs="Tahoma"/>
                <w:sz w:val="20"/>
                <w:szCs w:val="20"/>
              </w:rPr>
              <w:t>JF</w:t>
            </w:r>
            <w:r w:rsidRPr="006D2B72">
              <w:rPr>
                <w:rFonts w:ascii="Tahoma" w:hAnsi="Tahoma" w:cs="Tahoma"/>
                <w:sz w:val="20"/>
                <w:szCs w:val="20"/>
              </w:rPr>
              <w:t xml:space="preserve"> through  Academy’s Self Review Programme</w:t>
            </w:r>
          </w:p>
          <w:p w:rsidR="003E3D80" w:rsidRDefault="003E3D80" w:rsidP="003E3D80">
            <w:pPr>
              <w:rPr>
                <w:rFonts w:ascii="Tahoma" w:hAnsi="Tahoma" w:cs="Tahoma"/>
                <w:sz w:val="20"/>
                <w:szCs w:val="20"/>
              </w:rPr>
            </w:pPr>
          </w:p>
          <w:p w:rsidR="003E3D80" w:rsidRPr="00C26E06" w:rsidRDefault="003E3D80" w:rsidP="003E3D80">
            <w:pPr>
              <w:rPr>
                <w:rFonts w:ascii="Tahoma" w:hAnsi="Tahoma" w:cs="Tahoma"/>
                <w:sz w:val="20"/>
                <w:szCs w:val="20"/>
              </w:rPr>
            </w:pPr>
            <w:r w:rsidRPr="00C26E06">
              <w:rPr>
                <w:rFonts w:ascii="Tahoma" w:hAnsi="Tahoma" w:cs="Tahoma"/>
                <w:sz w:val="20"/>
                <w:szCs w:val="20"/>
              </w:rPr>
              <w:t xml:space="preserve">Half termly Priority Support meetings – </w:t>
            </w:r>
          </w:p>
          <w:p w:rsidR="003E3D80" w:rsidRPr="00C26E06" w:rsidRDefault="003E3D80" w:rsidP="003E3D80">
            <w:pPr>
              <w:rPr>
                <w:rFonts w:ascii="Tahoma" w:hAnsi="Tahoma" w:cs="Tahoma"/>
                <w:sz w:val="20"/>
                <w:szCs w:val="20"/>
              </w:rPr>
            </w:pPr>
            <w:r>
              <w:rPr>
                <w:rFonts w:ascii="Tahoma" w:hAnsi="Tahoma" w:cs="Tahoma"/>
                <w:sz w:val="20"/>
                <w:szCs w:val="20"/>
              </w:rPr>
              <w:t>PH</w:t>
            </w:r>
            <w:r w:rsidRPr="00C26E06">
              <w:rPr>
                <w:rFonts w:ascii="Tahoma" w:hAnsi="Tahoma" w:cs="Tahoma"/>
                <w:sz w:val="20"/>
                <w:szCs w:val="20"/>
              </w:rPr>
              <w:t>, A</w:t>
            </w:r>
            <w:r>
              <w:rPr>
                <w:rFonts w:ascii="Tahoma" w:hAnsi="Tahoma" w:cs="Tahoma"/>
                <w:sz w:val="20"/>
                <w:szCs w:val="20"/>
              </w:rPr>
              <w:t>L</w:t>
            </w:r>
            <w:r w:rsidRPr="00C26E06">
              <w:rPr>
                <w:rFonts w:ascii="Tahoma" w:hAnsi="Tahoma" w:cs="Tahoma"/>
                <w:sz w:val="20"/>
                <w:szCs w:val="20"/>
              </w:rPr>
              <w:t>P</w:t>
            </w:r>
          </w:p>
          <w:p w:rsidR="003E3D80" w:rsidRPr="00DB0B1E" w:rsidRDefault="003E3D80" w:rsidP="003E3D80">
            <w:pPr>
              <w:rPr>
                <w:rFonts w:ascii="Tahoma" w:hAnsi="Tahoma" w:cs="Tahoma"/>
                <w:sz w:val="20"/>
                <w:szCs w:val="20"/>
              </w:rPr>
            </w:pPr>
          </w:p>
        </w:tc>
        <w:tc>
          <w:tcPr>
            <w:tcW w:w="890" w:type="dxa"/>
            <w:shd w:val="clear" w:color="auto" w:fill="auto"/>
          </w:tcPr>
          <w:p w:rsidR="003E3D80" w:rsidRPr="00DB0B1E" w:rsidRDefault="003E3D80" w:rsidP="003E3D80">
            <w:pPr>
              <w:rPr>
                <w:rFonts w:ascii="Tahoma" w:hAnsi="Tahoma" w:cs="Tahoma"/>
                <w:sz w:val="20"/>
                <w:szCs w:val="20"/>
              </w:rPr>
            </w:pPr>
          </w:p>
        </w:tc>
        <w:tc>
          <w:tcPr>
            <w:tcW w:w="1098" w:type="dxa"/>
            <w:tcBorders>
              <w:bottom w:val="single" w:sz="4" w:space="0" w:color="auto"/>
            </w:tcBorders>
            <w:shd w:val="clear" w:color="auto" w:fill="FFFF00"/>
          </w:tcPr>
          <w:p w:rsidR="003E3D80" w:rsidRPr="002862F1" w:rsidRDefault="003E3D80" w:rsidP="003E3D80">
            <w:pPr>
              <w:rPr>
                <w:rFonts w:ascii="Calibri" w:hAnsi="Calibri"/>
                <w:sz w:val="20"/>
                <w:szCs w:val="20"/>
              </w:rPr>
            </w:pPr>
          </w:p>
        </w:tc>
      </w:tr>
      <w:tr w:rsidR="003E3D80" w:rsidRPr="00723B63" w:rsidTr="00337F51">
        <w:tc>
          <w:tcPr>
            <w:tcW w:w="1271" w:type="dxa"/>
            <w:vMerge/>
            <w:shd w:val="clear" w:color="auto" w:fill="auto"/>
          </w:tcPr>
          <w:p w:rsidR="003E3D80" w:rsidRPr="00DB0B1E" w:rsidRDefault="003E3D80" w:rsidP="003E3D80">
            <w:pPr>
              <w:rPr>
                <w:rFonts w:ascii="Tahoma" w:hAnsi="Tahoma" w:cs="Tahoma"/>
                <w:sz w:val="20"/>
                <w:szCs w:val="20"/>
              </w:rPr>
            </w:pPr>
          </w:p>
        </w:tc>
        <w:tc>
          <w:tcPr>
            <w:tcW w:w="2257" w:type="dxa"/>
            <w:shd w:val="clear" w:color="auto" w:fill="auto"/>
          </w:tcPr>
          <w:p w:rsidR="003E3D80" w:rsidRPr="00DB0B1E" w:rsidRDefault="003E3D80" w:rsidP="003E3D80">
            <w:pPr>
              <w:rPr>
                <w:rFonts w:ascii="Tahoma" w:hAnsi="Tahoma" w:cs="Tahoma"/>
                <w:sz w:val="20"/>
                <w:szCs w:val="20"/>
              </w:rPr>
            </w:pPr>
            <w:r>
              <w:rPr>
                <w:rFonts w:ascii="Tahoma" w:hAnsi="Tahoma" w:cs="Tahoma"/>
                <w:sz w:val="20"/>
                <w:szCs w:val="20"/>
              </w:rPr>
              <w:t>2.1.4 To continue to ensure effective tracking of pupils progress through SPTO</w:t>
            </w:r>
          </w:p>
        </w:tc>
        <w:tc>
          <w:tcPr>
            <w:tcW w:w="1258" w:type="dxa"/>
            <w:shd w:val="clear" w:color="auto" w:fill="auto"/>
          </w:tcPr>
          <w:p w:rsidR="003E3D80" w:rsidRDefault="003E3D80" w:rsidP="003E3D80">
            <w:pPr>
              <w:rPr>
                <w:rFonts w:ascii="Tahoma" w:hAnsi="Tahoma" w:cs="Tahoma"/>
                <w:sz w:val="20"/>
                <w:szCs w:val="20"/>
              </w:rPr>
            </w:pPr>
            <w:r>
              <w:rPr>
                <w:rFonts w:ascii="Tahoma" w:hAnsi="Tahoma" w:cs="Tahoma"/>
                <w:sz w:val="20"/>
                <w:szCs w:val="20"/>
              </w:rPr>
              <w:t>Ongoing</w:t>
            </w:r>
          </w:p>
          <w:p w:rsidR="001960BD" w:rsidRPr="00DB0B1E" w:rsidRDefault="001960BD" w:rsidP="003E3D80">
            <w:pPr>
              <w:rPr>
                <w:rFonts w:ascii="Tahoma" w:hAnsi="Tahoma" w:cs="Tahoma"/>
                <w:sz w:val="20"/>
                <w:szCs w:val="20"/>
              </w:rPr>
            </w:pPr>
            <w:r>
              <w:rPr>
                <w:rFonts w:ascii="Tahoma" w:hAnsi="Tahoma" w:cs="Tahoma"/>
                <w:sz w:val="20"/>
                <w:szCs w:val="20"/>
              </w:rPr>
              <w:t>July 2018</w:t>
            </w:r>
          </w:p>
        </w:tc>
        <w:tc>
          <w:tcPr>
            <w:tcW w:w="738" w:type="dxa"/>
            <w:shd w:val="clear" w:color="auto" w:fill="auto"/>
          </w:tcPr>
          <w:p w:rsidR="003E3D80" w:rsidRDefault="003E3D80" w:rsidP="003E3D80">
            <w:pPr>
              <w:rPr>
                <w:rFonts w:ascii="Tahoma" w:hAnsi="Tahoma" w:cs="Tahoma"/>
                <w:sz w:val="20"/>
                <w:szCs w:val="20"/>
              </w:rPr>
            </w:pPr>
            <w:r>
              <w:rPr>
                <w:rFonts w:ascii="Tahoma" w:hAnsi="Tahoma" w:cs="Tahoma"/>
                <w:sz w:val="20"/>
                <w:szCs w:val="20"/>
              </w:rPr>
              <w:t>BC</w:t>
            </w:r>
          </w:p>
          <w:p w:rsidR="003E3D80" w:rsidRDefault="003E3D80" w:rsidP="003E3D80">
            <w:pPr>
              <w:rPr>
                <w:rFonts w:ascii="Tahoma" w:hAnsi="Tahoma" w:cs="Tahoma"/>
                <w:sz w:val="20"/>
                <w:szCs w:val="20"/>
              </w:rPr>
            </w:pPr>
            <w:r>
              <w:rPr>
                <w:rFonts w:ascii="Tahoma" w:hAnsi="Tahoma" w:cs="Tahoma"/>
                <w:sz w:val="20"/>
                <w:szCs w:val="20"/>
              </w:rPr>
              <w:t>AH, JC,</w:t>
            </w:r>
          </w:p>
          <w:p w:rsidR="003E3D80" w:rsidRPr="00DB0B1E" w:rsidRDefault="003E3D80" w:rsidP="003E3D80">
            <w:pPr>
              <w:rPr>
                <w:rFonts w:ascii="Tahoma" w:hAnsi="Tahoma" w:cs="Tahoma"/>
                <w:sz w:val="20"/>
                <w:szCs w:val="20"/>
              </w:rPr>
            </w:pPr>
            <w:r>
              <w:rPr>
                <w:rFonts w:ascii="Tahoma" w:hAnsi="Tahoma" w:cs="Tahoma"/>
                <w:sz w:val="20"/>
                <w:szCs w:val="20"/>
              </w:rPr>
              <w:t>RL, KM, JB, SU</w:t>
            </w:r>
          </w:p>
        </w:tc>
        <w:tc>
          <w:tcPr>
            <w:tcW w:w="2693" w:type="dxa"/>
            <w:shd w:val="clear" w:color="auto" w:fill="auto"/>
          </w:tcPr>
          <w:p w:rsidR="003E3D80" w:rsidRDefault="001122E9" w:rsidP="003E3D80">
            <w:pPr>
              <w:rPr>
                <w:rFonts w:ascii="Tahoma" w:hAnsi="Tahoma" w:cs="Tahoma"/>
                <w:sz w:val="20"/>
                <w:szCs w:val="20"/>
              </w:rPr>
            </w:pPr>
            <w:r>
              <w:rPr>
                <w:rFonts w:ascii="Tahoma" w:hAnsi="Tahoma" w:cs="Tahoma"/>
                <w:sz w:val="20"/>
                <w:szCs w:val="20"/>
              </w:rPr>
              <w:t>For data tracking see 2</w:t>
            </w:r>
            <w:r w:rsidRPr="001122E9">
              <w:rPr>
                <w:rFonts w:ascii="Tahoma" w:hAnsi="Tahoma" w:cs="Tahoma"/>
                <w:sz w:val="20"/>
                <w:szCs w:val="20"/>
              </w:rPr>
              <w:t>.1.3</w:t>
            </w:r>
          </w:p>
          <w:p w:rsidR="003E3D80" w:rsidRPr="00DB0B1E" w:rsidRDefault="003E3D80" w:rsidP="003E3D80">
            <w:pPr>
              <w:rPr>
                <w:rFonts w:ascii="Tahoma" w:hAnsi="Tahoma" w:cs="Tahoma"/>
                <w:sz w:val="20"/>
                <w:szCs w:val="20"/>
              </w:rPr>
            </w:pPr>
          </w:p>
        </w:tc>
        <w:tc>
          <w:tcPr>
            <w:tcW w:w="1984" w:type="dxa"/>
            <w:shd w:val="clear" w:color="auto" w:fill="auto"/>
          </w:tcPr>
          <w:p w:rsidR="003E3D80" w:rsidRDefault="003E3D80" w:rsidP="003E3D80">
            <w:pPr>
              <w:rPr>
                <w:rFonts w:ascii="Tahoma" w:hAnsi="Tahoma" w:cs="Tahoma"/>
                <w:sz w:val="20"/>
                <w:szCs w:val="20"/>
              </w:rPr>
            </w:pPr>
            <w:r w:rsidRPr="00DB0B1E">
              <w:rPr>
                <w:rFonts w:ascii="Tahoma" w:hAnsi="Tahoma" w:cs="Tahoma"/>
                <w:sz w:val="20"/>
                <w:szCs w:val="20"/>
              </w:rPr>
              <w:t>All leaders demonstrate high expectations in all aspects of their role</w:t>
            </w:r>
            <w:r>
              <w:rPr>
                <w:rFonts w:ascii="Tahoma" w:hAnsi="Tahoma" w:cs="Tahoma"/>
                <w:sz w:val="20"/>
                <w:szCs w:val="20"/>
              </w:rPr>
              <w:t>, holding themselves and others to account for results</w:t>
            </w: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Pr="00DB0B1E" w:rsidRDefault="003E3D80" w:rsidP="003E3D80">
            <w:pPr>
              <w:rPr>
                <w:rFonts w:ascii="Tahoma" w:hAnsi="Tahoma" w:cs="Tahoma"/>
                <w:sz w:val="20"/>
                <w:szCs w:val="20"/>
              </w:rPr>
            </w:pPr>
            <w:r>
              <w:rPr>
                <w:rFonts w:ascii="Tahoma" w:hAnsi="Tahoma" w:cs="Tahoma"/>
                <w:sz w:val="20"/>
                <w:szCs w:val="20"/>
              </w:rPr>
              <w:t>100% of children to make at least 4 progress tracking points or achieve Secure#2</w:t>
            </w:r>
          </w:p>
        </w:tc>
        <w:tc>
          <w:tcPr>
            <w:tcW w:w="1985" w:type="dxa"/>
            <w:shd w:val="clear" w:color="auto" w:fill="auto"/>
          </w:tcPr>
          <w:p w:rsidR="003E3D80" w:rsidRDefault="003E3D80" w:rsidP="003E3D80">
            <w:pPr>
              <w:rPr>
                <w:rFonts w:ascii="Tahoma" w:hAnsi="Tahoma" w:cs="Tahoma"/>
                <w:sz w:val="20"/>
                <w:szCs w:val="20"/>
              </w:rPr>
            </w:pPr>
            <w:r>
              <w:rPr>
                <w:rFonts w:ascii="Tahoma" w:hAnsi="Tahoma" w:cs="Tahoma"/>
                <w:sz w:val="20"/>
                <w:szCs w:val="20"/>
              </w:rPr>
              <w:t>JF</w:t>
            </w:r>
            <w:r w:rsidRPr="006D2B72">
              <w:rPr>
                <w:rFonts w:ascii="Tahoma" w:hAnsi="Tahoma" w:cs="Tahoma"/>
                <w:sz w:val="20"/>
                <w:szCs w:val="20"/>
              </w:rPr>
              <w:t xml:space="preserve"> through  Academy’s Self Review Programme</w:t>
            </w:r>
          </w:p>
          <w:p w:rsidR="003E3D80" w:rsidRDefault="003E3D80" w:rsidP="003E3D80">
            <w:pPr>
              <w:rPr>
                <w:rFonts w:ascii="Tahoma" w:hAnsi="Tahoma" w:cs="Tahoma"/>
                <w:sz w:val="20"/>
                <w:szCs w:val="20"/>
              </w:rPr>
            </w:pPr>
          </w:p>
          <w:p w:rsidR="003E3D80" w:rsidRPr="00C26E06" w:rsidRDefault="003E3D80" w:rsidP="003E3D80">
            <w:pPr>
              <w:rPr>
                <w:rFonts w:ascii="Tahoma" w:hAnsi="Tahoma" w:cs="Tahoma"/>
                <w:sz w:val="20"/>
                <w:szCs w:val="20"/>
              </w:rPr>
            </w:pPr>
            <w:r w:rsidRPr="00C26E06">
              <w:rPr>
                <w:rFonts w:ascii="Tahoma" w:hAnsi="Tahoma" w:cs="Tahoma"/>
                <w:sz w:val="20"/>
                <w:szCs w:val="20"/>
              </w:rPr>
              <w:t xml:space="preserve">Half termly Priority Support meetings – </w:t>
            </w:r>
          </w:p>
          <w:p w:rsidR="003E3D80" w:rsidRPr="00C26E06" w:rsidRDefault="003E3D80" w:rsidP="003E3D80">
            <w:pPr>
              <w:rPr>
                <w:rFonts w:ascii="Tahoma" w:hAnsi="Tahoma" w:cs="Tahoma"/>
                <w:sz w:val="20"/>
                <w:szCs w:val="20"/>
              </w:rPr>
            </w:pPr>
            <w:r>
              <w:rPr>
                <w:rFonts w:ascii="Tahoma" w:hAnsi="Tahoma" w:cs="Tahoma"/>
                <w:sz w:val="20"/>
                <w:szCs w:val="20"/>
              </w:rPr>
              <w:t>PH</w:t>
            </w:r>
            <w:r w:rsidRPr="00C26E06">
              <w:rPr>
                <w:rFonts w:ascii="Tahoma" w:hAnsi="Tahoma" w:cs="Tahoma"/>
                <w:sz w:val="20"/>
                <w:szCs w:val="20"/>
              </w:rPr>
              <w:t>, A</w:t>
            </w:r>
            <w:r>
              <w:rPr>
                <w:rFonts w:ascii="Tahoma" w:hAnsi="Tahoma" w:cs="Tahoma"/>
                <w:sz w:val="20"/>
                <w:szCs w:val="20"/>
              </w:rPr>
              <w:t>L</w:t>
            </w:r>
            <w:r w:rsidRPr="00C26E06">
              <w:rPr>
                <w:rFonts w:ascii="Tahoma" w:hAnsi="Tahoma" w:cs="Tahoma"/>
                <w:sz w:val="20"/>
                <w:szCs w:val="20"/>
              </w:rPr>
              <w:t>P</w:t>
            </w:r>
          </w:p>
          <w:p w:rsidR="003E3D80" w:rsidRPr="00DB0B1E" w:rsidRDefault="003E3D80" w:rsidP="003E3D80">
            <w:pPr>
              <w:rPr>
                <w:rFonts w:ascii="Tahoma" w:hAnsi="Tahoma" w:cs="Tahoma"/>
                <w:sz w:val="20"/>
                <w:szCs w:val="20"/>
              </w:rPr>
            </w:pPr>
          </w:p>
        </w:tc>
        <w:tc>
          <w:tcPr>
            <w:tcW w:w="890" w:type="dxa"/>
            <w:shd w:val="clear" w:color="auto" w:fill="auto"/>
          </w:tcPr>
          <w:p w:rsidR="003E3D80" w:rsidRPr="00DB0B1E" w:rsidRDefault="003E3D80" w:rsidP="003E3D80">
            <w:pPr>
              <w:rPr>
                <w:rFonts w:ascii="Tahoma" w:hAnsi="Tahoma" w:cs="Tahoma"/>
                <w:sz w:val="20"/>
                <w:szCs w:val="20"/>
              </w:rPr>
            </w:pPr>
          </w:p>
        </w:tc>
        <w:tc>
          <w:tcPr>
            <w:tcW w:w="1098" w:type="dxa"/>
            <w:shd w:val="clear" w:color="auto" w:fill="FFFF00"/>
          </w:tcPr>
          <w:p w:rsidR="003E3D80" w:rsidRPr="00723B63" w:rsidRDefault="003E3D80" w:rsidP="003E3D80">
            <w:pPr>
              <w:rPr>
                <w:rFonts w:ascii="Calibri" w:hAnsi="Calibri"/>
                <w:color w:val="FF0000"/>
                <w:sz w:val="20"/>
                <w:szCs w:val="20"/>
              </w:rPr>
            </w:pPr>
          </w:p>
        </w:tc>
      </w:tr>
      <w:tr w:rsidR="003E3D80" w:rsidRPr="002862F1" w:rsidTr="00337F51">
        <w:tc>
          <w:tcPr>
            <w:tcW w:w="1271" w:type="dxa"/>
            <w:vMerge/>
            <w:shd w:val="clear" w:color="auto" w:fill="auto"/>
          </w:tcPr>
          <w:p w:rsidR="003E3D80" w:rsidRPr="002862F1" w:rsidRDefault="003E3D80" w:rsidP="003E3D80">
            <w:pPr>
              <w:rPr>
                <w:rFonts w:ascii="Calibri" w:hAnsi="Calibri"/>
                <w:sz w:val="20"/>
                <w:szCs w:val="20"/>
              </w:rPr>
            </w:pPr>
          </w:p>
        </w:tc>
        <w:tc>
          <w:tcPr>
            <w:tcW w:w="2257" w:type="dxa"/>
            <w:shd w:val="clear" w:color="auto" w:fill="auto"/>
          </w:tcPr>
          <w:p w:rsidR="003E3D80" w:rsidRPr="00DB0B1E" w:rsidRDefault="003E3D80" w:rsidP="003E3D80">
            <w:pPr>
              <w:rPr>
                <w:rFonts w:ascii="Tahoma" w:hAnsi="Tahoma" w:cs="Tahoma"/>
                <w:sz w:val="20"/>
                <w:szCs w:val="20"/>
              </w:rPr>
            </w:pPr>
            <w:r>
              <w:rPr>
                <w:rFonts w:ascii="Tahoma" w:hAnsi="Tahoma" w:cs="Tahoma"/>
                <w:sz w:val="20"/>
                <w:szCs w:val="20"/>
              </w:rPr>
              <w:t xml:space="preserve">2.1.5 Year Leaders to  </w:t>
            </w:r>
            <w:r w:rsidR="00603CEC">
              <w:rPr>
                <w:rFonts w:ascii="Tahoma" w:hAnsi="Tahoma" w:cs="Tahoma"/>
                <w:sz w:val="20"/>
                <w:szCs w:val="20"/>
              </w:rPr>
              <w:t xml:space="preserve">hold teams to account through planning scrutinises, book scrutinises, pupil progress via SPTO and learning walks. </w:t>
            </w:r>
          </w:p>
        </w:tc>
        <w:tc>
          <w:tcPr>
            <w:tcW w:w="1258" w:type="dxa"/>
            <w:shd w:val="clear" w:color="auto" w:fill="auto"/>
          </w:tcPr>
          <w:p w:rsidR="003E3D80" w:rsidRPr="00DB0B1E" w:rsidRDefault="00603CEC" w:rsidP="003E3D80">
            <w:pPr>
              <w:rPr>
                <w:rFonts w:ascii="Tahoma" w:hAnsi="Tahoma" w:cs="Tahoma"/>
                <w:sz w:val="20"/>
                <w:szCs w:val="20"/>
              </w:rPr>
            </w:pPr>
            <w:r>
              <w:rPr>
                <w:rFonts w:ascii="Tahoma" w:hAnsi="Tahoma" w:cs="Tahoma"/>
                <w:sz w:val="20"/>
                <w:szCs w:val="20"/>
              </w:rPr>
              <w:t>On going July 2018</w:t>
            </w:r>
          </w:p>
        </w:tc>
        <w:tc>
          <w:tcPr>
            <w:tcW w:w="738" w:type="dxa"/>
            <w:shd w:val="clear" w:color="auto" w:fill="auto"/>
          </w:tcPr>
          <w:p w:rsidR="00603CEC" w:rsidRDefault="00603CEC" w:rsidP="00603CEC">
            <w:pPr>
              <w:rPr>
                <w:rFonts w:ascii="Tahoma" w:hAnsi="Tahoma" w:cs="Tahoma"/>
                <w:sz w:val="20"/>
                <w:szCs w:val="20"/>
              </w:rPr>
            </w:pPr>
            <w:r>
              <w:rPr>
                <w:rFonts w:ascii="Tahoma" w:hAnsi="Tahoma" w:cs="Tahoma"/>
                <w:sz w:val="20"/>
                <w:szCs w:val="20"/>
              </w:rPr>
              <w:t>BC</w:t>
            </w:r>
          </w:p>
          <w:p w:rsidR="00603CEC" w:rsidRDefault="00603CEC" w:rsidP="00603CEC">
            <w:pPr>
              <w:rPr>
                <w:rFonts w:ascii="Tahoma" w:hAnsi="Tahoma" w:cs="Tahoma"/>
                <w:sz w:val="20"/>
                <w:szCs w:val="20"/>
              </w:rPr>
            </w:pPr>
            <w:r>
              <w:rPr>
                <w:rFonts w:ascii="Tahoma" w:hAnsi="Tahoma" w:cs="Tahoma"/>
                <w:sz w:val="20"/>
                <w:szCs w:val="20"/>
              </w:rPr>
              <w:t>AH, JC,</w:t>
            </w:r>
          </w:p>
          <w:p w:rsidR="003E3D80" w:rsidRPr="006D2B72" w:rsidRDefault="00603CEC" w:rsidP="00603CEC">
            <w:pPr>
              <w:rPr>
                <w:rFonts w:ascii="Tahoma" w:hAnsi="Tahoma" w:cs="Tahoma"/>
                <w:sz w:val="20"/>
                <w:szCs w:val="20"/>
              </w:rPr>
            </w:pPr>
            <w:r>
              <w:rPr>
                <w:rFonts w:ascii="Tahoma" w:hAnsi="Tahoma" w:cs="Tahoma"/>
                <w:sz w:val="20"/>
                <w:szCs w:val="20"/>
              </w:rPr>
              <w:t>RL, KM, JB, SU</w:t>
            </w:r>
          </w:p>
        </w:tc>
        <w:tc>
          <w:tcPr>
            <w:tcW w:w="2693" w:type="dxa"/>
            <w:shd w:val="clear" w:color="auto" w:fill="auto"/>
          </w:tcPr>
          <w:p w:rsidR="001122E9" w:rsidRPr="001122E9" w:rsidRDefault="001122E9" w:rsidP="001122E9">
            <w:pPr>
              <w:rPr>
                <w:rFonts w:ascii="Tahoma" w:hAnsi="Tahoma" w:cs="Tahoma"/>
                <w:sz w:val="20"/>
                <w:szCs w:val="20"/>
              </w:rPr>
            </w:pPr>
            <w:r w:rsidRPr="001122E9">
              <w:rPr>
                <w:rFonts w:ascii="Tahoma" w:hAnsi="Tahoma" w:cs="Tahoma"/>
                <w:sz w:val="20"/>
                <w:szCs w:val="20"/>
              </w:rPr>
              <w:t>For data tracking see 2.1.3</w:t>
            </w:r>
          </w:p>
          <w:p w:rsidR="004B7334" w:rsidRDefault="004B7334" w:rsidP="003E3D80">
            <w:pPr>
              <w:rPr>
                <w:rFonts w:ascii="Tahoma" w:hAnsi="Tahoma" w:cs="Tahoma"/>
                <w:sz w:val="20"/>
                <w:szCs w:val="20"/>
              </w:rPr>
            </w:pPr>
          </w:p>
          <w:p w:rsidR="004B7334" w:rsidRDefault="004B7334" w:rsidP="003E3D80">
            <w:pPr>
              <w:rPr>
                <w:rFonts w:ascii="Tahoma" w:hAnsi="Tahoma" w:cs="Tahoma"/>
                <w:sz w:val="20"/>
                <w:szCs w:val="20"/>
              </w:rPr>
            </w:pPr>
          </w:p>
          <w:p w:rsidR="004B7334" w:rsidRDefault="004B7334" w:rsidP="003E3D80">
            <w:pPr>
              <w:rPr>
                <w:rFonts w:ascii="Tahoma" w:hAnsi="Tahoma" w:cs="Tahoma"/>
                <w:sz w:val="20"/>
                <w:szCs w:val="20"/>
              </w:rPr>
            </w:pPr>
          </w:p>
          <w:p w:rsidR="004B7334" w:rsidRDefault="004B7334" w:rsidP="003E3D80">
            <w:pPr>
              <w:rPr>
                <w:rFonts w:ascii="Tahoma" w:hAnsi="Tahoma" w:cs="Tahoma"/>
                <w:sz w:val="20"/>
                <w:szCs w:val="20"/>
              </w:rPr>
            </w:pPr>
          </w:p>
          <w:p w:rsidR="004B7334" w:rsidRDefault="004B7334" w:rsidP="003E3D80">
            <w:pPr>
              <w:rPr>
                <w:rFonts w:ascii="Tahoma" w:hAnsi="Tahoma" w:cs="Tahoma"/>
                <w:sz w:val="20"/>
                <w:szCs w:val="20"/>
              </w:rPr>
            </w:pPr>
          </w:p>
          <w:p w:rsidR="004B7334" w:rsidRDefault="004B7334" w:rsidP="003E3D80">
            <w:pPr>
              <w:rPr>
                <w:rFonts w:ascii="Tahoma" w:hAnsi="Tahoma" w:cs="Tahoma"/>
                <w:sz w:val="20"/>
                <w:szCs w:val="20"/>
              </w:rPr>
            </w:pPr>
          </w:p>
          <w:p w:rsidR="004B7334" w:rsidRDefault="004B7334" w:rsidP="003E3D80">
            <w:pPr>
              <w:rPr>
                <w:rFonts w:ascii="Tahoma" w:hAnsi="Tahoma" w:cs="Tahoma"/>
                <w:sz w:val="20"/>
                <w:szCs w:val="20"/>
              </w:rPr>
            </w:pPr>
          </w:p>
          <w:p w:rsidR="004B7334" w:rsidRDefault="004B7334" w:rsidP="003E3D80">
            <w:pPr>
              <w:rPr>
                <w:rFonts w:ascii="Tahoma" w:hAnsi="Tahoma" w:cs="Tahoma"/>
                <w:sz w:val="20"/>
                <w:szCs w:val="20"/>
              </w:rPr>
            </w:pPr>
          </w:p>
          <w:p w:rsidR="004B7334" w:rsidRDefault="004B7334" w:rsidP="003E3D80">
            <w:pPr>
              <w:rPr>
                <w:rFonts w:ascii="Tahoma" w:hAnsi="Tahoma" w:cs="Tahoma"/>
                <w:sz w:val="20"/>
                <w:szCs w:val="20"/>
              </w:rPr>
            </w:pPr>
          </w:p>
          <w:p w:rsidR="004B7334" w:rsidRPr="003A0CEA" w:rsidRDefault="004B7334" w:rsidP="003E3D80">
            <w:pPr>
              <w:rPr>
                <w:rFonts w:ascii="Tahoma" w:hAnsi="Tahoma" w:cs="Tahoma"/>
                <w:sz w:val="20"/>
                <w:szCs w:val="20"/>
              </w:rPr>
            </w:pPr>
          </w:p>
        </w:tc>
        <w:tc>
          <w:tcPr>
            <w:tcW w:w="1984" w:type="dxa"/>
            <w:shd w:val="clear" w:color="auto" w:fill="auto"/>
          </w:tcPr>
          <w:p w:rsidR="00603CEC" w:rsidRDefault="00603CEC" w:rsidP="00603CEC">
            <w:pPr>
              <w:rPr>
                <w:rFonts w:ascii="Tahoma" w:hAnsi="Tahoma" w:cs="Tahoma"/>
                <w:sz w:val="20"/>
                <w:szCs w:val="20"/>
              </w:rPr>
            </w:pPr>
            <w:r w:rsidRPr="00DB0B1E">
              <w:rPr>
                <w:rFonts w:ascii="Tahoma" w:hAnsi="Tahoma" w:cs="Tahoma"/>
                <w:sz w:val="20"/>
                <w:szCs w:val="20"/>
              </w:rPr>
              <w:t>All leaders demonstrate high expectations in all aspects of their role</w:t>
            </w:r>
            <w:r>
              <w:rPr>
                <w:rFonts w:ascii="Tahoma" w:hAnsi="Tahoma" w:cs="Tahoma"/>
                <w:sz w:val="20"/>
                <w:szCs w:val="20"/>
              </w:rPr>
              <w:t>, holding themselves and others to account for results</w:t>
            </w:r>
          </w:p>
          <w:p w:rsidR="00603CEC" w:rsidRDefault="00603CEC" w:rsidP="00603CEC">
            <w:pPr>
              <w:rPr>
                <w:rFonts w:ascii="Tahoma" w:hAnsi="Tahoma" w:cs="Tahoma"/>
                <w:sz w:val="20"/>
                <w:szCs w:val="20"/>
              </w:rPr>
            </w:pPr>
          </w:p>
          <w:p w:rsidR="00603CEC" w:rsidRDefault="00603CEC" w:rsidP="00603CEC">
            <w:pPr>
              <w:rPr>
                <w:rFonts w:ascii="Tahoma" w:hAnsi="Tahoma" w:cs="Tahoma"/>
                <w:sz w:val="20"/>
                <w:szCs w:val="20"/>
              </w:rPr>
            </w:pPr>
          </w:p>
          <w:p w:rsidR="003E3D80" w:rsidRPr="006D2B72" w:rsidRDefault="00603CEC" w:rsidP="00603CEC">
            <w:pPr>
              <w:rPr>
                <w:rFonts w:ascii="Tahoma" w:hAnsi="Tahoma" w:cs="Tahoma"/>
                <w:sz w:val="20"/>
                <w:szCs w:val="20"/>
              </w:rPr>
            </w:pPr>
            <w:r>
              <w:rPr>
                <w:rFonts w:ascii="Tahoma" w:hAnsi="Tahoma" w:cs="Tahoma"/>
                <w:sz w:val="20"/>
                <w:szCs w:val="20"/>
              </w:rPr>
              <w:t>100% of children to make at least 4 progress tracking points or achieve Secure#2</w:t>
            </w:r>
          </w:p>
        </w:tc>
        <w:tc>
          <w:tcPr>
            <w:tcW w:w="1985" w:type="dxa"/>
            <w:shd w:val="clear" w:color="auto" w:fill="auto"/>
          </w:tcPr>
          <w:p w:rsidR="003E3D80" w:rsidRDefault="00603CEC" w:rsidP="003E3D80">
            <w:pPr>
              <w:rPr>
                <w:rFonts w:ascii="Tahoma" w:hAnsi="Tahoma" w:cs="Tahoma"/>
                <w:sz w:val="20"/>
                <w:szCs w:val="20"/>
              </w:rPr>
            </w:pPr>
            <w:r>
              <w:rPr>
                <w:rFonts w:ascii="Tahoma" w:hAnsi="Tahoma" w:cs="Tahoma"/>
                <w:sz w:val="20"/>
                <w:szCs w:val="20"/>
              </w:rPr>
              <w:t>Half termly meetings with SLT</w:t>
            </w:r>
          </w:p>
          <w:p w:rsidR="00603CEC" w:rsidRDefault="00603CEC" w:rsidP="003E3D80">
            <w:pPr>
              <w:rPr>
                <w:rFonts w:ascii="Tahoma" w:hAnsi="Tahoma" w:cs="Tahoma"/>
                <w:sz w:val="20"/>
                <w:szCs w:val="20"/>
              </w:rPr>
            </w:pPr>
          </w:p>
          <w:p w:rsidR="00603CEC" w:rsidRPr="006D2B72" w:rsidRDefault="00603CEC" w:rsidP="003E3D80">
            <w:pPr>
              <w:rPr>
                <w:rFonts w:ascii="Tahoma" w:hAnsi="Tahoma" w:cs="Tahoma"/>
                <w:sz w:val="20"/>
                <w:szCs w:val="20"/>
              </w:rPr>
            </w:pPr>
            <w:r>
              <w:rPr>
                <w:rFonts w:ascii="Tahoma" w:hAnsi="Tahoma" w:cs="Tahoma"/>
                <w:sz w:val="20"/>
                <w:szCs w:val="20"/>
              </w:rPr>
              <w:t>Review of whole school RAP and minutes from PSG</w:t>
            </w:r>
          </w:p>
        </w:tc>
        <w:tc>
          <w:tcPr>
            <w:tcW w:w="890" w:type="dxa"/>
            <w:shd w:val="clear" w:color="auto" w:fill="auto"/>
          </w:tcPr>
          <w:p w:rsidR="003E3D80" w:rsidRPr="002862F1" w:rsidRDefault="00603CEC" w:rsidP="003E3D80">
            <w:pPr>
              <w:rPr>
                <w:rFonts w:ascii="Calibri" w:hAnsi="Calibri"/>
                <w:sz w:val="20"/>
                <w:szCs w:val="20"/>
              </w:rPr>
            </w:pPr>
            <w:r>
              <w:rPr>
                <w:rFonts w:ascii="Calibri" w:hAnsi="Calibri"/>
                <w:sz w:val="20"/>
                <w:szCs w:val="20"/>
              </w:rPr>
              <w:t xml:space="preserve">2 days a fort-night </w:t>
            </w:r>
          </w:p>
        </w:tc>
        <w:tc>
          <w:tcPr>
            <w:tcW w:w="1098" w:type="dxa"/>
            <w:shd w:val="clear" w:color="auto" w:fill="FFFF00"/>
          </w:tcPr>
          <w:p w:rsidR="003E3D80" w:rsidRPr="002862F1" w:rsidRDefault="003E3D80" w:rsidP="003E3D80">
            <w:pPr>
              <w:rPr>
                <w:rFonts w:ascii="Calibri" w:hAnsi="Calibri"/>
                <w:sz w:val="20"/>
                <w:szCs w:val="20"/>
              </w:rPr>
            </w:pPr>
          </w:p>
        </w:tc>
      </w:tr>
      <w:tr w:rsidR="003E3D80" w:rsidRPr="002862F1" w:rsidTr="00337F51">
        <w:trPr>
          <w:trHeight w:val="983"/>
        </w:trPr>
        <w:tc>
          <w:tcPr>
            <w:tcW w:w="1271" w:type="dxa"/>
            <w:vMerge/>
            <w:shd w:val="clear" w:color="auto" w:fill="auto"/>
          </w:tcPr>
          <w:p w:rsidR="003E3D80" w:rsidRPr="002862F1" w:rsidRDefault="003E3D80" w:rsidP="003E3D80">
            <w:pPr>
              <w:rPr>
                <w:rFonts w:ascii="Calibri" w:hAnsi="Calibri"/>
                <w:sz w:val="20"/>
                <w:szCs w:val="20"/>
              </w:rPr>
            </w:pPr>
          </w:p>
        </w:tc>
        <w:tc>
          <w:tcPr>
            <w:tcW w:w="2257" w:type="dxa"/>
            <w:shd w:val="clear" w:color="auto" w:fill="auto"/>
          </w:tcPr>
          <w:p w:rsidR="003E3D80" w:rsidRDefault="003E3D80" w:rsidP="003E3D80">
            <w:pPr>
              <w:rPr>
                <w:rFonts w:ascii="Tahoma" w:hAnsi="Tahoma" w:cs="Tahoma"/>
                <w:sz w:val="20"/>
                <w:szCs w:val="20"/>
              </w:rPr>
            </w:pPr>
            <w:r>
              <w:rPr>
                <w:rFonts w:ascii="Tahoma" w:hAnsi="Tahoma" w:cs="Tahoma"/>
                <w:sz w:val="20"/>
                <w:szCs w:val="20"/>
              </w:rPr>
              <w:t>2.1.6 Class teachers are held to account through half termly challenge and support progress  meetings</w:t>
            </w:r>
          </w:p>
        </w:tc>
        <w:tc>
          <w:tcPr>
            <w:tcW w:w="1258" w:type="dxa"/>
            <w:shd w:val="clear" w:color="auto" w:fill="auto"/>
          </w:tcPr>
          <w:p w:rsidR="003E3D80" w:rsidRDefault="00603CEC" w:rsidP="003E3D80">
            <w:pPr>
              <w:rPr>
                <w:rFonts w:ascii="Tahoma" w:hAnsi="Tahoma" w:cs="Tahoma"/>
                <w:sz w:val="20"/>
                <w:szCs w:val="20"/>
              </w:rPr>
            </w:pPr>
            <w:r>
              <w:rPr>
                <w:rFonts w:ascii="Tahoma" w:hAnsi="Tahoma" w:cs="Tahoma"/>
                <w:sz w:val="20"/>
                <w:szCs w:val="20"/>
              </w:rPr>
              <w:t xml:space="preserve">On going </w:t>
            </w:r>
          </w:p>
          <w:p w:rsidR="00603CEC" w:rsidRDefault="00603CEC" w:rsidP="003E3D80">
            <w:pPr>
              <w:rPr>
                <w:rFonts w:ascii="Tahoma" w:hAnsi="Tahoma" w:cs="Tahoma"/>
                <w:sz w:val="20"/>
                <w:szCs w:val="20"/>
              </w:rPr>
            </w:pPr>
            <w:r>
              <w:rPr>
                <w:rFonts w:ascii="Tahoma" w:hAnsi="Tahoma" w:cs="Tahoma"/>
                <w:sz w:val="20"/>
                <w:szCs w:val="20"/>
              </w:rPr>
              <w:t>July 2018</w:t>
            </w:r>
          </w:p>
          <w:p w:rsidR="003E3D80" w:rsidRDefault="003E3D80" w:rsidP="003E3D80">
            <w:pPr>
              <w:rPr>
                <w:rFonts w:ascii="Tahoma" w:hAnsi="Tahoma" w:cs="Tahoma"/>
                <w:sz w:val="20"/>
                <w:szCs w:val="20"/>
              </w:rPr>
            </w:pPr>
          </w:p>
        </w:tc>
        <w:tc>
          <w:tcPr>
            <w:tcW w:w="738" w:type="dxa"/>
            <w:shd w:val="clear" w:color="auto" w:fill="auto"/>
          </w:tcPr>
          <w:p w:rsidR="003E3D80" w:rsidRDefault="003E3D80" w:rsidP="003E3D80">
            <w:pPr>
              <w:rPr>
                <w:rFonts w:ascii="Tahoma" w:hAnsi="Tahoma" w:cs="Tahoma"/>
                <w:sz w:val="20"/>
                <w:szCs w:val="20"/>
              </w:rPr>
            </w:pPr>
            <w:r>
              <w:rPr>
                <w:rFonts w:ascii="Tahoma" w:hAnsi="Tahoma" w:cs="Tahoma"/>
                <w:sz w:val="20"/>
                <w:szCs w:val="20"/>
              </w:rPr>
              <w:t xml:space="preserve">BC and </w:t>
            </w:r>
          </w:p>
          <w:p w:rsidR="003E3D80" w:rsidRDefault="003E3D80" w:rsidP="003E3D80">
            <w:pPr>
              <w:rPr>
                <w:rFonts w:ascii="Tahoma" w:hAnsi="Tahoma" w:cs="Tahoma"/>
                <w:sz w:val="20"/>
                <w:szCs w:val="20"/>
              </w:rPr>
            </w:pPr>
            <w:r>
              <w:rPr>
                <w:rFonts w:ascii="Tahoma" w:hAnsi="Tahoma" w:cs="Tahoma"/>
                <w:sz w:val="20"/>
                <w:szCs w:val="20"/>
              </w:rPr>
              <w:t>AH</w:t>
            </w:r>
          </w:p>
          <w:p w:rsidR="003E3D80" w:rsidRDefault="003E3D80" w:rsidP="003E3D80">
            <w:pPr>
              <w:rPr>
                <w:rFonts w:ascii="Tahoma" w:hAnsi="Tahoma" w:cs="Tahoma"/>
                <w:sz w:val="20"/>
                <w:szCs w:val="20"/>
              </w:rPr>
            </w:pPr>
            <w:r>
              <w:rPr>
                <w:rFonts w:ascii="Tahoma" w:hAnsi="Tahoma" w:cs="Tahoma"/>
                <w:sz w:val="20"/>
                <w:szCs w:val="20"/>
              </w:rPr>
              <w:t>JC</w:t>
            </w:r>
          </w:p>
          <w:p w:rsidR="003E3D80" w:rsidRDefault="003E3D80" w:rsidP="003E3D80">
            <w:pPr>
              <w:rPr>
                <w:rFonts w:ascii="Tahoma" w:hAnsi="Tahoma" w:cs="Tahoma"/>
                <w:sz w:val="20"/>
                <w:szCs w:val="20"/>
              </w:rPr>
            </w:pPr>
            <w:r>
              <w:rPr>
                <w:rFonts w:ascii="Tahoma" w:hAnsi="Tahoma" w:cs="Tahoma"/>
                <w:sz w:val="20"/>
                <w:szCs w:val="20"/>
              </w:rPr>
              <w:t>RL</w:t>
            </w:r>
          </w:p>
          <w:p w:rsidR="003E3D80" w:rsidRDefault="003E3D80" w:rsidP="003E3D80">
            <w:pPr>
              <w:rPr>
                <w:rFonts w:ascii="Tahoma" w:hAnsi="Tahoma" w:cs="Tahoma"/>
                <w:sz w:val="20"/>
                <w:szCs w:val="20"/>
              </w:rPr>
            </w:pPr>
            <w:r>
              <w:rPr>
                <w:rFonts w:ascii="Tahoma" w:hAnsi="Tahoma" w:cs="Tahoma"/>
                <w:sz w:val="20"/>
                <w:szCs w:val="20"/>
              </w:rPr>
              <w:t>KM</w:t>
            </w:r>
          </w:p>
          <w:p w:rsidR="003E3D80" w:rsidRDefault="003E3D80" w:rsidP="003E3D80">
            <w:pPr>
              <w:rPr>
                <w:rFonts w:ascii="Tahoma" w:hAnsi="Tahoma" w:cs="Tahoma"/>
                <w:sz w:val="20"/>
                <w:szCs w:val="20"/>
              </w:rPr>
            </w:pPr>
            <w:r>
              <w:rPr>
                <w:rFonts w:ascii="Tahoma" w:hAnsi="Tahoma" w:cs="Tahoma"/>
                <w:sz w:val="20"/>
                <w:szCs w:val="20"/>
              </w:rPr>
              <w:t>JB</w:t>
            </w:r>
          </w:p>
          <w:p w:rsidR="003E3D80" w:rsidRPr="006D2B72" w:rsidRDefault="003E3D80" w:rsidP="003E3D80">
            <w:pPr>
              <w:rPr>
                <w:rFonts w:ascii="Tahoma" w:hAnsi="Tahoma" w:cs="Tahoma"/>
                <w:sz w:val="20"/>
                <w:szCs w:val="20"/>
              </w:rPr>
            </w:pPr>
            <w:r>
              <w:rPr>
                <w:rFonts w:ascii="Tahoma" w:hAnsi="Tahoma" w:cs="Tahoma"/>
                <w:sz w:val="20"/>
                <w:szCs w:val="20"/>
              </w:rPr>
              <w:t>SU</w:t>
            </w:r>
          </w:p>
        </w:tc>
        <w:tc>
          <w:tcPr>
            <w:tcW w:w="2693" w:type="dxa"/>
            <w:shd w:val="clear" w:color="auto" w:fill="auto"/>
          </w:tcPr>
          <w:p w:rsidR="004E33F1" w:rsidRPr="004E33F1" w:rsidRDefault="004E33F1" w:rsidP="004E33F1">
            <w:pPr>
              <w:rPr>
                <w:rFonts w:ascii="Tahoma" w:hAnsi="Tahoma" w:cs="Tahoma"/>
                <w:sz w:val="20"/>
                <w:szCs w:val="20"/>
              </w:rPr>
            </w:pPr>
            <w:r w:rsidRPr="004E33F1">
              <w:rPr>
                <w:rFonts w:ascii="Tahoma" w:hAnsi="Tahoma" w:cs="Tahoma"/>
                <w:sz w:val="20"/>
                <w:szCs w:val="20"/>
              </w:rPr>
              <w:t>For data tracking see 2.1.3</w:t>
            </w: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tc>
        <w:tc>
          <w:tcPr>
            <w:tcW w:w="1984" w:type="dxa"/>
            <w:shd w:val="clear" w:color="auto" w:fill="auto"/>
          </w:tcPr>
          <w:p w:rsidR="003E3D80" w:rsidRDefault="003E3D80" w:rsidP="003E3D80">
            <w:pPr>
              <w:rPr>
                <w:rFonts w:ascii="Tahoma" w:hAnsi="Tahoma" w:cs="Tahoma"/>
                <w:sz w:val="20"/>
                <w:szCs w:val="20"/>
              </w:rPr>
            </w:pPr>
            <w:r>
              <w:rPr>
                <w:rFonts w:ascii="Tahoma" w:hAnsi="Tahoma" w:cs="Tahoma"/>
                <w:sz w:val="20"/>
                <w:szCs w:val="20"/>
              </w:rPr>
              <w:t>100% of children to make at least 4 progress tracking points or achieve Secure#2</w:t>
            </w:r>
          </w:p>
          <w:p w:rsidR="003E3D80" w:rsidRPr="006D2B72" w:rsidRDefault="003E3D80" w:rsidP="003E3D80">
            <w:pPr>
              <w:rPr>
                <w:rFonts w:ascii="Tahoma" w:hAnsi="Tahoma" w:cs="Tahoma"/>
                <w:sz w:val="20"/>
                <w:szCs w:val="20"/>
              </w:rPr>
            </w:pPr>
          </w:p>
        </w:tc>
        <w:tc>
          <w:tcPr>
            <w:tcW w:w="1985" w:type="dxa"/>
            <w:shd w:val="clear" w:color="auto" w:fill="auto"/>
          </w:tcPr>
          <w:p w:rsidR="003E3D80" w:rsidRDefault="003E3D80" w:rsidP="003E3D80">
            <w:pPr>
              <w:rPr>
                <w:rFonts w:ascii="Tahoma" w:hAnsi="Tahoma" w:cs="Tahoma"/>
                <w:sz w:val="20"/>
                <w:szCs w:val="20"/>
              </w:rPr>
            </w:pPr>
            <w:r>
              <w:rPr>
                <w:rFonts w:ascii="Tahoma" w:hAnsi="Tahoma" w:cs="Tahoma"/>
                <w:sz w:val="20"/>
                <w:szCs w:val="20"/>
              </w:rPr>
              <w:t>JF</w:t>
            </w:r>
            <w:r w:rsidRPr="006D2B72">
              <w:rPr>
                <w:rFonts w:ascii="Tahoma" w:hAnsi="Tahoma" w:cs="Tahoma"/>
                <w:sz w:val="20"/>
                <w:szCs w:val="20"/>
              </w:rPr>
              <w:t xml:space="preserve"> through  Academy’s Self Review Programme</w:t>
            </w:r>
          </w:p>
          <w:p w:rsidR="003E3D80" w:rsidRDefault="003E3D80" w:rsidP="003E3D80">
            <w:pPr>
              <w:rPr>
                <w:rFonts w:ascii="Tahoma" w:hAnsi="Tahoma" w:cs="Tahoma"/>
                <w:sz w:val="20"/>
                <w:szCs w:val="20"/>
              </w:rPr>
            </w:pPr>
          </w:p>
          <w:p w:rsidR="003E3D80" w:rsidRPr="00C26E06" w:rsidRDefault="003E3D80" w:rsidP="003E3D80">
            <w:pPr>
              <w:rPr>
                <w:rFonts w:ascii="Tahoma" w:hAnsi="Tahoma" w:cs="Tahoma"/>
                <w:sz w:val="20"/>
                <w:szCs w:val="20"/>
              </w:rPr>
            </w:pPr>
            <w:r w:rsidRPr="00C26E06">
              <w:rPr>
                <w:rFonts w:ascii="Tahoma" w:hAnsi="Tahoma" w:cs="Tahoma"/>
                <w:sz w:val="20"/>
                <w:szCs w:val="20"/>
              </w:rPr>
              <w:t xml:space="preserve">Half termly Priority Support meetings – </w:t>
            </w:r>
          </w:p>
          <w:p w:rsidR="003E3D80" w:rsidRPr="00C26E06" w:rsidRDefault="003E3D80" w:rsidP="003E3D80">
            <w:pPr>
              <w:rPr>
                <w:rFonts w:ascii="Tahoma" w:hAnsi="Tahoma" w:cs="Tahoma"/>
                <w:sz w:val="20"/>
                <w:szCs w:val="20"/>
              </w:rPr>
            </w:pPr>
            <w:r>
              <w:rPr>
                <w:rFonts w:ascii="Tahoma" w:hAnsi="Tahoma" w:cs="Tahoma"/>
                <w:sz w:val="20"/>
                <w:szCs w:val="20"/>
              </w:rPr>
              <w:t>PH</w:t>
            </w:r>
            <w:r w:rsidRPr="00C26E06">
              <w:rPr>
                <w:rFonts w:ascii="Tahoma" w:hAnsi="Tahoma" w:cs="Tahoma"/>
                <w:sz w:val="20"/>
                <w:szCs w:val="20"/>
              </w:rPr>
              <w:t>, A</w:t>
            </w:r>
            <w:r>
              <w:rPr>
                <w:rFonts w:ascii="Tahoma" w:hAnsi="Tahoma" w:cs="Tahoma"/>
                <w:sz w:val="20"/>
                <w:szCs w:val="20"/>
              </w:rPr>
              <w:t>L</w:t>
            </w:r>
            <w:r w:rsidRPr="00C26E06">
              <w:rPr>
                <w:rFonts w:ascii="Tahoma" w:hAnsi="Tahoma" w:cs="Tahoma"/>
                <w:sz w:val="20"/>
                <w:szCs w:val="20"/>
              </w:rPr>
              <w:t>P</w:t>
            </w:r>
          </w:p>
          <w:p w:rsidR="003E3D80" w:rsidRPr="006D2B72" w:rsidRDefault="003E3D80" w:rsidP="003E3D80">
            <w:pPr>
              <w:rPr>
                <w:rFonts w:ascii="Tahoma" w:hAnsi="Tahoma" w:cs="Tahoma"/>
                <w:sz w:val="20"/>
                <w:szCs w:val="20"/>
              </w:rPr>
            </w:pPr>
            <w:r>
              <w:rPr>
                <w:rFonts w:ascii="Tahoma" w:hAnsi="Tahoma" w:cs="Tahoma"/>
                <w:sz w:val="20"/>
                <w:szCs w:val="20"/>
              </w:rPr>
              <w:t xml:space="preserve">  </w:t>
            </w:r>
          </w:p>
        </w:tc>
        <w:tc>
          <w:tcPr>
            <w:tcW w:w="890" w:type="dxa"/>
            <w:shd w:val="clear" w:color="auto" w:fill="auto"/>
          </w:tcPr>
          <w:p w:rsidR="003E3D80" w:rsidRPr="002862F1" w:rsidRDefault="00603CEC" w:rsidP="003E3D80">
            <w:pPr>
              <w:rPr>
                <w:rFonts w:ascii="Calibri" w:hAnsi="Calibri"/>
                <w:sz w:val="20"/>
                <w:szCs w:val="20"/>
              </w:rPr>
            </w:pPr>
            <w:r>
              <w:rPr>
                <w:rFonts w:ascii="Calibri" w:hAnsi="Calibri"/>
                <w:sz w:val="20"/>
                <w:szCs w:val="20"/>
              </w:rPr>
              <w:t>1 day a half term for BC</w:t>
            </w:r>
          </w:p>
        </w:tc>
        <w:tc>
          <w:tcPr>
            <w:tcW w:w="1098" w:type="dxa"/>
            <w:shd w:val="clear" w:color="auto" w:fill="FFFF00"/>
          </w:tcPr>
          <w:p w:rsidR="003E3D80" w:rsidRPr="002862F1" w:rsidRDefault="003E3D80" w:rsidP="003E3D80">
            <w:pPr>
              <w:rPr>
                <w:rFonts w:ascii="Calibri" w:hAnsi="Calibri"/>
                <w:sz w:val="20"/>
                <w:szCs w:val="20"/>
              </w:rPr>
            </w:pPr>
          </w:p>
        </w:tc>
      </w:tr>
      <w:tr w:rsidR="003E3D80" w:rsidRPr="002862F1" w:rsidTr="00906245">
        <w:trPr>
          <w:trHeight w:val="70"/>
        </w:trPr>
        <w:tc>
          <w:tcPr>
            <w:tcW w:w="1271" w:type="dxa"/>
            <w:shd w:val="clear" w:color="auto" w:fill="auto"/>
          </w:tcPr>
          <w:p w:rsidR="003E3D80" w:rsidRPr="002862F1" w:rsidRDefault="003E3D80" w:rsidP="003E3D80">
            <w:pPr>
              <w:rPr>
                <w:rFonts w:ascii="Calibri" w:hAnsi="Calibri"/>
                <w:sz w:val="20"/>
                <w:szCs w:val="20"/>
              </w:rPr>
            </w:pPr>
          </w:p>
        </w:tc>
        <w:tc>
          <w:tcPr>
            <w:tcW w:w="2257" w:type="dxa"/>
            <w:shd w:val="clear" w:color="auto" w:fill="auto"/>
          </w:tcPr>
          <w:p w:rsidR="003E3D80" w:rsidRPr="00CB12DC" w:rsidRDefault="004E33F1" w:rsidP="003E3D80">
            <w:pPr>
              <w:rPr>
                <w:rFonts w:ascii="Tahoma" w:hAnsi="Tahoma" w:cs="Tahoma"/>
                <w:sz w:val="20"/>
                <w:szCs w:val="20"/>
              </w:rPr>
            </w:pPr>
            <w:r>
              <w:rPr>
                <w:rFonts w:ascii="Tahoma" w:hAnsi="Tahoma" w:cs="Tahoma"/>
                <w:sz w:val="20"/>
                <w:szCs w:val="20"/>
              </w:rPr>
              <w:t>2.1.7</w:t>
            </w:r>
            <w:r w:rsidR="006C14A0">
              <w:rPr>
                <w:rFonts w:ascii="Tahoma" w:hAnsi="Tahoma" w:cs="Tahoma"/>
                <w:sz w:val="20"/>
                <w:szCs w:val="20"/>
              </w:rPr>
              <w:t xml:space="preserve"> </w:t>
            </w:r>
            <w:r w:rsidR="003E3D80" w:rsidRPr="00CB12DC">
              <w:rPr>
                <w:rFonts w:ascii="Tahoma" w:hAnsi="Tahoma" w:cs="Tahoma"/>
                <w:sz w:val="20"/>
                <w:szCs w:val="20"/>
              </w:rPr>
              <w:t>Create an environment promotin</w:t>
            </w:r>
            <w:r w:rsidR="0059005C">
              <w:rPr>
                <w:rFonts w:ascii="Tahoma" w:hAnsi="Tahoma" w:cs="Tahoma"/>
                <w:sz w:val="20"/>
                <w:szCs w:val="20"/>
              </w:rPr>
              <w:t>g self-development opportunities</w:t>
            </w:r>
          </w:p>
        </w:tc>
        <w:tc>
          <w:tcPr>
            <w:tcW w:w="1258" w:type="dxa"/>
            <w:shd w:val="clear" w:color="auto" w:fill="auto"/>
          </w:tcPr>
          <w:p w:rsidR="003E3D80" w:rsidRDefault="003E3D80" w:rsidP="003E3D80">
            <w:pPr>
              <w:rPr>
                <w:rFonts w:ascii="Tahoma" w:hAnsi="Tahoma" w:cs="Tahoma"/>
                <w:sz w:val="20"/>
                <w:szCs w:val="20"/>
              </w:rPr>
            </w:pPr>
            <w:r>
              <w:rPr>
                <w:rFonts w:ascii="Tahoma" w:hAnsi="Tahoma" w:cs="Tahoma"/>
                <w:sz w:val="20"/>
                <w:szCs w:val="20"/>
              </w:rPr>
              <w:t xml:space="preserve">Ongoing </w:t>
            </w:r>
          </w:p>
        </w:tc>
        <w:tc>
          <w:tcPr>
            <w:tcW w:w="738" w:type="dxa"/>
            <w:shd w:val="clear" w:color="auto" w:fill="auto"/>
          </w:tcPr>
          <w:p w:rsidR="003E3D80" w:rsidRDefault="003E3D80" w:rsidP="003E3D80">
            <w:pPr>
              <w:rPr>
                <w:rFonts w:ascii="Tahoma" w:hAnsi="Tahoma" w:cs="Tahoma"/>
                <w:sz w:val="20"/>
                <w:szCs w:val="20"/>
              </w:rPr>
            </w:pPr>
          </w:p>
        </w:tc>
        <w:tc>
          <w:tcPr>
            <w:tcW w:w="2693" w:type="dxa"/>
            <w:shd w:val="clear" w:color="auto" w:fill="70AD47" w:themeFill="accent6"/>
          </w:tcPr>
          <w:p w:rsidR="003E3D80" w:rsidRPr="00CB12DC" w:rsidRDefault="003E3D80" w:rsidP="003E3D80">
            <w:pPr>
              <w:rPr>
                <w:rFonts w:ascii="Tahoma" w:hAnsi="Tahoma" w:cs="Tahoma"/>
                <w:sz w:val="20"/>
                <w:szCs w:val="20"/>
              </w:rPr>
            </w:pPr>
            <w:r w:rsidRPr="00CB12DC">
              <w:rPr>
                <w:rFonts w:ascii="Tahoma" w:hAnsi="Tahoma" w:cs="Tahoma"/>
                <w:sz w:val="20"/>
                <w:szCs w:val="20"/>
              </w:rPr>
              <w:t xml:space="preserve"> Teachers and middle leaders accepting roles to further their development</w:t>
            </w:r>
          </w:p>
        </w:tc>
        <w:tc>
          <w:tcPr>
            <w:tcW w:w="1984" w:type="dxa"/>
            <w:shd w:val="clear" w:color="auto" w:fill="auto"/>
          </w:tcPr>
          <w:p w:rsidR="003E3D80" w:rsidRDefault="003E3D80" w:rsidP="003E3D80">
            <w:pPr>
              <w:rPr>
                <w:rFonts w:ascii="Tahoma" w:hAnsi="Tahoma" w:cs="Tahoma"/>
                <w:sz w:val="20"/>
                <w:szCs w:val="20"/>
              </w:rPr>
            </w:pPr>
            <w:r>
              <w:rPr>
                <w:rFonts w:ascii="Tahoma" w:hAnsi="Tahoma" w:cs="Tahoma"/>
                <w:sz w:val="20"/>
                <w:szCs w:val="20"/>
              </w:rPr>
              <w:t>All posts filled.</w:t>
            </w:r>
          </w:p>
        </w:tc>
        <w:tc>
          <w:tcPr>
            <w:tcW w:w="1985" w:type="dxa"/>
            <w:shd w:val="clear" w:color="auto" w:fill="auto"/>
          </w:tcPr>
          <w:p w:rsidR="003E3D80" w:rsidRPr="00267D8D" w:rsidRDefault="003E3D80" w:rsidP="003E3D80">
            <w:pPr>
              <w:rPr>
                <w:rFonts w:ascii="Tahoma" w:hAnsi="Tahoma" w:cs="Tahoma"/>
                <w:sz w:val="20"/>
                <w:szCs w:val="20"/>
              </w:rPr>
            </w:pPr>
            <w:r w:rsidRPr="00267D8D">
              <w:rPr>
                <w:rFonts w:ascii="Tahoma" w:hAnsi="Tahoma" w:cs="Tahoma"/>
                <w:sz w:val="20"/>
                <w:szCs w:val="20"/>
              </w:rPr>
              <w:t>Through Appraisal system and 1:1 meetings</w:t>
            </w:r>
          </w:p>
        </w:tc>
        <w:tc>
          <w:tcPr>
            <w:tcW w:w="890" w:type="dxa"/>
            <w:shd w:val="clear" w:color="auto" w:fill="auto"/>
          </w:tcPr>
          <w:p w:rsidR="003E3D80" w:rsidRPr="002862F1" w:rsidRDefault="003E3D80" w:rsidP="003E3D80">
            <w:pPr>
              <w:rPr>
                <w:rFonts w:ascii="Calibri" w:hAnsi="Calibri"/>
                <w:sz w:val="20"/>
                <w:szCs w:val="20"/>
              </w:rPr>
            </w:pPr>
          </w:p>
        </w:tc>
        <w:tc>
          <w:tcPr>
            <w:tcW w:w="1098" w:type="dxa"/>
            <w:shd w:val="clear" w:color="auto" w:fill="70AD47" w:themeFill="accent6"/>
          </w:tcPr>
          <w:p w:rsidR="003E3D80" w:rsidRPr="002862F1" w:rsidRDefault="003E3D80" w:rsidP="003E3D80">
            <w:pPr>
              <w:rPr>
                <w:rFonts w:ascii="Calibri" w:hAnsi="Calibri"/>
                <w:sz w:val="20"/>
                <w:szCs w:val="20"/>
              </w:rPr>
            </w:pPr>
          </w:p>
        </w:tc>
      </w:tr>
      <w:tr w:rsidR="003E3D80" w:rsidRPr="00DB0B1E" w:rsidTr="00C17CAB">
        <w:tc>
          <w:tcPr>
            <w:tcW w:w="5524" w:type="dxa"/>
            <w:gridSpan w:val="4"/>
            <w:tcBorders>
              <w:bottom w:val="single" w:sz="4" w:space="0" w:color="auto"/>
            </w:tcBorders>
            <w:shd w:val="clear" w:color="auto" w:fill="F4B083" w:themeFill="accent2" w:themeFillTint="99"/>
          </w:tcPr>
          <w:p w:rsidR="003E3D80" w:rsidRPr="00DB0B1E" w:rsidRDefault="003E3D80" w:rsidP="003E3D80">
            <w:pPr>
              <w:rPr>
                <w:rFonts w:ascii="Tahoma" w:hAnsi="Tahoma" w:cs="Tahoma"/>
                <w:b/>
                <w:sz w:val="20"/>
                <w:szCs w:val="20"/>
              </w:rPr>
            </w:pPr>
            <w:r w:rsidRPr="00DB0B1E">
              <w:rPr>
                <w:rFonts w:ascii="Tahoma" w:hAnsi="Tahoma" w:cs="Tahoma"/>
                <w:b/>
                <w:sz w:val="20"/>
                <w:szCs w:val="20"/>
              </w:rPr>
              <w:t xml:space="preserve">Priority 3    </w:t>
            </w:r>
          </w:p>
          <w:p w:rsidR="003E3D80" w:rsidRDefault="003E3D80" w:rsidP="003E3D80">
            <w:pPr>
              <w:rPr>
                <w:rFonts w:ascii="Tahoma" w:hAnsi="Tahoma" w:cs="Tahoma"/>
                <w:sz w:val="20"/>
                <w:szCs w:val="20"/>
              </w:rPr>
            </w:pPr>
            <w:r w:rsidRPr="00DB0B1E">
              <w:rPr>
                <w:rFonts w:ascii="Tahoma" w:hAnsi="Tahoma" w:cs="Tahoma"/>
                <w:sz w:val="20"/>
                <w:szCs w:val="20"/>
              </w:rPr>
              <w:t xml:space="preserve">To secure outstanding/good behaviours for learning  </w:t>
            </w:r>
          </w:p>
          <w:p w:rsidR="003E3D80" w:rsidRPr="00157F01" w:rsidRDefault="003E3D80" w:rsidP="003E3D80">
            <w:pPr>
              <w:rPr>
                <w:rFonts w:ascii="Tahoma" w:hAnsi="Tahoma" w:cs="Tahoma"/>
                <w:sz w:val="20"/>
                <w:szCs w:val="20"/>
              </w:rPr>
            </w:pPr>
            <w:r w:rsidRPr="00157F01">
              <w:rPr>
                <w:rFonts w:ascii="Tahoma" w:hAnsi="Tahoma" w:cs="Tahoma"/>
                <w:color w:val="000000"/>
                <w:sz w:val="20"/>
                <w:szCs w:val="20"/>
              </w:rPr>
              <w:t>To improve attendance to 100% and to eradicate PA</w:t>
            </w:r>
          </w:p>
        </w:tc>
        <w:tc>
          <w:tcPr>
            <w:tcW w:w="8650" w:type="dxa"/>
            <w:gridSpan w:val="5"/>
            <w:tcBorders>
              <w:bottom w:val="single" w:sz="4" w:space="0" w:color="auto"/>
            </w:tcBorders>
            <w:shd w:val="clear" w:color="auto" w:fill="F4B083" w:themeFill="accent2" w:themeFillTint="99"/>
          </w:tcPr>
          <w:p w:rsidR="003E3D80" w:rsidRPr="00DB0B1E" w:rsidRDefault="003E3D80" w:rsidP="003E3D80">
            <w:pPr>
              <w:rPr>
                <w:rFonts w:ascii="Tahoma" w:hAnsi="Tahoma" w:cs="Tahoma"/>
                <w:b/>
                <w:sz w:val="20"/>
                <w:szCs w:val="20"/>
              </w:rPr>
            </w:pPr>
            <w:r w:rsidRPr="00DB0B1E">
              <w:rPr>
                <w:rFonts w:ascii="Tahoma" w:hAnsi="Tahoma" w:cs="Tahoma"/>
                <w:b/>
                <w:sz w:val="20"/>
                <w:szCs w:val="20"/>
              </w:rPr>
              <w:t xml:space="preserve">Success Criterion    </w:t>
            </w:r>
          </w:p>
          <w:p w:rsidR="003E3D80" w:rsidRDefault="003E3D80" w:rsidP="003E3D80">
            <w:pPr>
              <w:rPr>
                <w:rFonts w:ascii="Tahoma" w:hAnsi="Tahoma" w:cs="Tahoma"/>
                <w:sz w:val="20"/>
                <w:szCs w:val="20"/>
              </w:rPr>
            </w:pPr>
            <w:r w:rsidRPr="00DB0B1E">
              <w:rPr>
                <w:rFonts w:ascii="Tahoma" w:hAnsi="Tahoma" w:cs="Tahoma"/>
                <w:sz w:val="20"/>
                <w:szCs w:val="20"/>
              </w:rPr>
              <w:t xml:space="preserve">All children make </w:t>
            </w:r>
            <w:r>
              <w:rPr>
                <w:rFonts w:ascii="Tahoma" w:hAnsi="Tahoma" w:cs="Tahoma"/>
                <w:sz w:val="20"/>
                <w:szCs w:val="20"/>
              </w:rPr>
              <w:t xml:space="preserve">at least </w:t>
            </w:r>
            <w:r w:rsidRPr="00DB0B1E">
              <w:rPr>
                <w:rFonts w:ascii="Tahoma" w:hAnsi="Tahoma" w:cs="Tahoma"/>
                <w:sz w:val="20"/>
                <w:szCs w:val="20"/>
              </w:rPr>
              <w:t>expected progress.</w:t>
            </w:r>
          </w:p>
          <w:p w:rsidR="003E3D80" w:rsidRPr="008517B6" w:rsidRDefault="003E3D80" w:rsidP="003E3D80">
            <w:pPr>
              <w:rPr>
                <w:rFonts w:ascii="Tahoma" w:hAnsi="Tahoma" w:cs="Tahoma"/>
                <w:color w:val="000000"/>
                <w:sz w:val="20"/>
                <w:szCs w:val="20"/>
              </w:rPr>
            </w:pPr>
            <w:r w:rsidRPr="008517B6">
              <w:rPr>
                <w:rFonts w:ascii="Tahoma" w:hAnsi="Tahoma" w:cs="Tahoma"/>
                <w:color w:val="000000"/>
                <w:sz w:val="20"/>
                <w:szCs w:val="20"/>
              </w:rPr>
              <w:t>Attendance figures will exceed those set by the government of 96%</w:t>
            </w:r>
          </w:p>
          <w:p w:rsidR="003E3D80" w:rsidRPr="00DB0B1E" w:rsidRDefault="003E3D80" w:rsidP="003E3D80">
            <w:pPr>
              <w:rPr>
                <w:rFonts w:ascii="Tahoma" w:hAnsi="Tahoma" w:cs="Tahoma"/>
                <w:sz w:val="20"/>
                <w:szCs w:val="20"/>
              </w:rPr>
            </w:pPr>
          </w:p>
        </w:tc>
      </w:tr>
      <w:tr w:rsidR="003E3D80" w:rsidRPr="00DB0B1E" w:rsidTr="00C17CAB">
        <w:tc>
          <w:tcPr>
            <w:tcW w:w="1271" w:type="dxa"/>
            <w:shd w:val="clear" w:color="auto" w:fill="F4B083" w:themeFill="accent2" w:themeFillTint="99"/>
          </w:tcPr>
          <w:p w:rsidR="003E3D80" w:rsidRPr="002862F1" w:rsidRDefault="003E3D80" w:rsidP="003E3D80">
            <w:pPr>
              <w:rPr>
                <w:rFonts w:ascii="Calibri" w:hAnsi="Calibri"/>
                <w:b/>
                <w:sz w:val="20"/>
                <w:szCs w:val="20"/>
              </w:rPr>
            </w:pPr>
            <w:r w:rsidRPr="002862F1">
              <w:rPr>
                <w:rFonts w:ascii="Calibri" w:hAnsi="Calibri"/>
                <w:b/>
                <w:sz w:val="20"/>
                <w:szCs w:val="20"/>
              </w:rPr>
              <w:t>Objective</w:t>
            </w:r>
          </w:p>
          <w:p w:rsidR="003E3D80" w:rsidRPr="002862F1" w:rsidRDefault="003E3D80" w:rsidP="003E3D80">
            <w:pPr>
              <w:rPr>
                <w:rFonts w:ascii="Calibri" w:hAnsi="Calibri"/>
                <w:b/>
                <w:sz w:val="20"/>
                <w:szCs w:val="20"/>
              </w:rPr>
            </w:pPr>
            <w:r w:rsidRPr="002862F1">
              <w:rPr>
                <w:rFonts w:ascii="Calibri" w:hAnsi="Calibri"/>
                <w:b/>
                <w:sz w:val="20"/>
                <w:szCs w:val="20"/>
              </w:rPr>
              <w:t>What</w:t>
            </w:r>
          </w:p>
        </w:tc>
        <w:tc>
          <w:tcPr>
            <w:tcW w:w="2257" w:type="dxa"/>
            <w:shd w:val="clear" w:color="auto" w:fill="F4B083" w:themeFill="accent2" w:themeFillTint="99"/>
          </w:tcPr>
          <w:p w:rsidR="003E3D80" w:rsidRPr="00DB0B1E" w:rsidRDefault="003E3D80" w:rsidP="003E3D80">
            <w:pPr>
              <w:rPr>
                <w:rFonts w:ascii="Tahoma" w:hAnsi="Tahoma" w:cs="Tahoma"/>
                <w:b/>
                <w:sz w:val="20"/>
                <w:szCs w:val="20"/>
              </w:rPr>
            </w:pPr>
            <w:r w:rsidRPr="00DB0B1E">
              <w:rPr>
                <w:rFonts w:ascii="Tahoma" w:hAnsi="Tahoma" w:cs="Tahoma"/>
                <w:b/>
                <w:sz w:val="20"/>
                <w:szCs w:val="20"/>
              </w:rPr>
              <w:t>Actions including CPD</w:t>
            </w:r>
          </w:p>
          <w:p w:rsidR="003E3D80" w:rsidRPr="00DB0B1E" w:rsidRDefault="003E3D80" w:rsidP="003E3D80">
            <w:pPr>
              <w:rPr>
                <w:rFonts w:ascii="Tahoma" w:hAnsi="Tahoma" w:cs="Tahoma"/>
                <w:sz w:val="20"/>
                <w:szCs w:val="20"/>
              </w:rPr>
            </w:pPr>
            <w:r w:rsidRPr="00DB0B1E">
              <w:rPr>
                <w:rFonts w:ascii="Tahoma" w:hAnsi="Tahoma" w:cs="Tahoma"/>
                <w:b/>
                <w:sz w:val="20"/>
                <w:szCs w:val="20"/>
              </w:rPr>
              <w:t>How</w:t>
            </w:r>
          </w:p>
        </w:tc>
        <w:tc>
          <w:tcPr>
            <w:tcW w:w="1258" w:type="dxa"/>
            <w:shd w:val="clear" w:color="auto" w:fill="F4B083" w:themeFill="accent2" w:themeFillTint="99"/>
          </w:tcPr>
          <w:p w:rsidR="003E3D80" w:rsidRPr="00DB0B1E" w:rsidRDefault="003E3D80" w:rsidP="003E3D80">
            <w:pPr>
              <w:rPr>
                <w:rFonts w:ascii="Tahoma" w:hAnsi="Tahoma" w:cs="Tahoma"/>
                <w:b/>
                <w:sz w:val="20"/>
                <w:szCs w:val="20"/>
              </w:rPr>
            </w:pPr>
            <w:r w:rsidRPr="00DB0B1E">
              <w:rPr>
                <w:rFonts w:ascii="Tahoma" w:hAnsi="Tahoma" w:cs="Tahoma"/>
                <w:b/>
                <w:sz w:val="20"/>
                <w:szCs w:val="20"/>
              </w:rPr>
              <w:t>Time Scale</w:t>
            </w:r>
          </w:p>
        </w:tc>
        <w:tc>
          <w:tcPr>
            <w:tcW w:w="738" w:type="dxa"/>
            <w:shd w:val="clear" w:color="auto" w:fill="F4B083" w:themeFill="accent2" w:themeFillTint="99"/>
          </w:tcPr>
          <w:p w:rsidR="003E3D80" w:rsidRPr="00DB0B1E" w:rsidRDefault="003E3D80" w:rsidP="003E3D80">
            <w:pPr>
              <w:rPr>
                <w:rFonts w:ascii="Tahoma" w:hAnsi="Tahoma" w:cs="Tahoma"/>
                <w:b/>
                <w:sz w:val="20"/>
                <w:szCs w:val="20"/>
              </w:rPr>
            </w:pPr>
            <w:r w:rsidRPr="00DB0B1E">
              <w:rPr>
                <w:rFonts w:ascii="Tahoma" w:hAnsi="Tahoma" w:cs="Tahoma"/>
                <w:b/>
                <w:sz w:val="20"/>
                <w:szCs w:val="20"/>
              </w:rPr>
              <w:t>Who</w:t>
            </w:r>
          </w:p>
        </w:tc>
        <w:tc>
          <w:tcPr>
            <w:tcW w:w="2693" w:type="dxa"/>
            <w:shd w:val="clear" w:color="auto" w:fill="F4B083" w:themeFill="accent2" w:themeFillTint="99"/>
          </w:tcPr>
          <w:p w:rsidR="003E3D80" w:rsidRPr="00DB0B1E" w:rsidRDefault="003E3D80" w:rsidP="003E3D80">
            <w:pPr>
              <w:rPr>
                <w:rFonts w:ascii="Tahoma" w:hAnsi="Tahoma" w:cs="Tahoma"/>
                <w:b/>
                <w:sz w:val="20"/>
                <w:szCs w:val="20"/>
              </w:rPr>
            </w:pPr>
            <w:r w:rsidRPr="00DB0B1E">
              <w:rPr>
                <w:rFonts w:ascii="Tahoma" w:hAnsi="Tahoma" w:cs="Tahoma"/>
                <w:b/>
                <w:sz w:val="20"/>
                <w:szCs w:val="20"/>
              </w:rPr>
              <w:t>Interim Milestones</w:t>
            </w:r>
          </w:p>
          <w:p w:rsidR="003E3D80" w:rsidRPr="00DB0B1E" w:rsidRDefault="003E3D80" w:rsidP="003E3D80">
            <w:pPr>
              <w:rPr>
                <w:rFonts w:ascii="Tahoma" w:hAnsi="Tahoma" w:cs="Tahoma"/>
                <w:b/>
                <w:sz w:val="20"/>
                <w:szCs w:val="20"/>
              </w:rPr>
            </w:pPr>
            <w:r w:rsidRPr="00DB0B1E">
              <w:rPr>
                <w:rFonts w:ascii="Tahoma" w:hAnsi="Tahoma" w:cs="Tahoma"/>
                <w:b/>
                <w:sz w:val="20"/>
                <w:szCs w:val="20"/>
              </w:rPr>
              <w:t>½ termly</w:t>
            </w:r>
          </w:p>
        </w:tc>
        <w:tc>
          <w:tcPr>
            <w:tcW w:w="1984" w:type="dxa"/>
            <w:shd w:val="clear" w:color="auto" w:fill="F4B083" w:themeFill="accent2" w:themeFillTint="99"/>
          </w:tcPr>
          <w:p w:rsidR="003E3D80" w:rsidRPr="00DB0B1E" w:rsidRDefault="003E3D80" w:rsidP="003E3D80">
            <w:pPr>
              <w:rPr>
                <w:rFonts w:ascii="Tahoma" w:hAnsi="Tahoma" w:cs="Tahoma"/>
                <w:b/>
                <w:sz w:val="20"/>
                <w:szCs w:val="20"/>
              </w:rPr>
            </w:pPr>
            <w:r w:rsidRPr="00DB0B1E">
              <w:rPr>
                <w:rFonts w:ascii="Tahoma" w:hAnsi="Tahoma" w:cs="Tahoma"/>
                <w:b/>
                <w:sz w:val="20"/>
                <w:szCs w:val="20"/>
              </w:rPr>
              <w:t>Outcomes</w:t>
            </w:r>
          </w:p>
          <w:p w:rsidR="003E3D80" w:rsidRPr="00DB0B1E" w:rsidRDefault="003E3D80" w:rsidP="003E3D80">
            <w:pPr>
              <w:rPr>
                <w:rFonts w:ascii="Tahoma" w:hAnsi="Tahoma" w:cs="Tahoma"/>
                <w:b/>
                <w:sz w:val="20"/>
                <w:szCs w:val="20"/>
              </w:rPr>
            </w:pPr>
            <w:r w:rsidRPr="00DB0B1E">
              <w:rPr>
                <w:rFonts w:ascii="Tahoma" w:hAnsi="Tahoma" w:cs="Tahoma"/>
                <w:b/>
                <w:sz w:val="20"/>
                <w:szCs w:val="20"/>
              </w:rPr>
              <w:t>(honest &amp; realistic)</w:t>
            </w:r>
          </w:p>
        </w:tc>
        <w:tc>
          <w:tcPr>
            <w:tcW w:w="1985" w:type="dxa"/>
            <w:shd w:val="clear" w:color="auto" w:fill="F4B083" w:themeFill="accent2" w:themeFillTint="99"/>
          </w:tcPr>
          <w:p w:rsidR="003E3D80" w:rsidRPr="00DB0B1E" w:rsidRDefault="003E3D80" w:rsidP="003E3D80">
            <w:pPr>
              <w:rPr>
                <w:rFonts w:ascii="Tahoma" w:hAnsi="Tahoma" w:cs="Tahoma"/>
                <w:b/>
                <w:sz w:val="20"/>
                <w:szCs w:val="20"/>
              </w:rPr>
            </w:pPr>
            <w:r w:rsidRPr="00DB0B1E">
              <w:rPr>
                <w:rFonts w:ascii="Tahoma" w:hAnsi="Tahoma" w:cs="Tahoma"/>
                <w:b/>
                <w:sz w:val="20"/>
                <w:szCs w:val="20"/>
              </w:rPr>
              <w:t>Monitoring</w:t>
            </w:r>
          </w:p>
        </w:tc>
        <w:tc>
          <w:tcPr>
            <w:tcW w:w="890" w:type="dxa"/>
            <w:shd w:val="clear" w:color="auto" w:fill="F4B083" w:themeFill="accent2" w:themeFillTint="99"/>
          </w:tcPr>
          <w:p w:rsidR="003E3D80" w:rsidRPr="002A4E90" w:rsidRDefault="003E3D80" w:rsidP="003E3D80">
            <w:pPr>
              <w:rPr>
                <w:rFonts w:ascii="Tahoma" w:hAnsi="Tahoma" w:cs="Tahoma"/>
                <w:b/>
                <w:sz w:val="12"/>
                <w:szCs w:val="12"/>
              </w:rPr>
            </w:pPr>
            <w:r w:rsidRPr="002A4E90">
              <w:rPr>
                <w:rFonts w:ascii="Tahoma" w:hAnsi="Tahoma" w:cs="Tahoma"/>
                <w:b/>
                <w:sz w:val="12"/>
                <w:szCs w:val="12"/>
              </w:rPr>
              <w:t>Resources</w:t>
            </w:r>
          </w:p>
          <w:p w:rsidR="003E3D80" w:rsidRPr="00DB0B1E" w:rsidRDefault="003E3D80" w:rsidP="003E3D80">
            <w:pPr>
              <w:rPr>
                <w:rFonts w:ascii="Tahoma" w:hAnsi="Tahoma" w:cs="Tahoma"/>
                <w:b/>
                <w:sz w:val="20"/>
                <w:szCs w:val="20"/>
              </w:rPr>
            </w:pPr>
            <w:r w:rsidRPr="00DB0B1E">
              <w:rPr>
                <w:rFonts w:ascii="Tahoma" w:hAnsi="Tahoma" w:cs="Tahoma"/>
                <w:b/>
                <w:sz w:val="20"/>
                <w:szCs w:val="20"/>
              </w:rPr>
              <w:t>Costs</w:t>
            </w:r>
          </w:p>
        </w:tc>
        <w:tc>
          <w:tcPr>
            <w:tcW w:w="1098" w:type="dxa"/>
            <w:tcBorders>
              <w:bottom w:val="single" w:sz="4" w:space="0" w:color="auto"/>
            </w:tcBorders>
            <w:shd w:val="clear" w:color="auto" w:fill="F4B083" w:themeFill="accent2" w:themeFillTint="99"/>
          </w:tcPr>
          <w:p w:rsidR="003E3D80" w:rsidRDefault="003E3D80" w:rsidP="003E3D80">
            <w:pPr>
              <w:rPr>
                <w:rFonts w:ascii="Tahoma" w:hAnsi="Tahoma" w:cs="Tahoma"/>
                <w:b/>
                <w:sz w:val="20"/>
                <w:szCs w:val="20"/>
              </w:rPr>
            </w:pPr>
            <w:r w:rsidRPr="00DB0B1E">
              <w:rPr>
                <w:rFonts w:ascii="Tahoma" w:hAnsi="Tahoma" w:cs="Tahoma"/>
                <w:b/>
                <w:sz w:val="20"/>
                <w:szCs w:val="20"/>
              </w:rPr>
              <w:t>Status</w:t>
            </w:r>
          </w:p>
          <w:p w:rsidR="003E3D80" w:rsidRPr="00DB0B1E" w:rsidRDefault="003E3D80" w:rsidP="003E3D80">
            <w:pPr>
              <w:rPr>
                <w:rFonts w:ascii="Tahoma" w:hAnsi="Tahoma" w:cs="Tahoma"/>
                <w:b/>
                <w:sz w:val="20"/>
                <w:szCs w:val="20"/>
              </w:rPr>
            </w:pPr>
          </w:p>
        </w:tc>
      </w:tr>
      <w:tr w:rsidR="003E3D80" w:rsidRPr="002862F1" w:rsidTr="00337F51">
        <w:trPr>
          <w:trHeight w:val="416"/>
        </w:trPr>
        <w:tc>
          <w:tcPr>
            <w:tcW w:w="1271" w:type="dxa"/>
            <w:vMerge w:val="restart"/>
            <w:shd w:val="clear" w:color="auto" w:fill="auto"/>
          </w:tcPr>
          <w:p w:rsidR="003E3D80" w:rsidRPr="00DB0B1E" w:rsidRDefault="003E3D80" w:rsidP="003E3D80">
            <w:pPr>
              <w:rPr>
                <w:rFonts w:ascii="Tahoma" w:hAnsi="Tahoma" w:cs="Tahoma"/>
                <w:sz w:val="20"/>
                <w:szCs w:val="20"/>
              </w:rPr>
            </w:pPr>
            <w:r w:rsidRPr="00DB0B1E">
              <w:rPr>
                <w:rFonts w:ascii="Tahoma" w:hAnsi="Tahoma" w:cs="Tahoma"/>
                <w:sz w:val="20"/>
                <w:szCs w:val="20"/>
              </w:rPr>
              <w:t xml:space="preserve">3.1  </w:t>
            </w:r>
          </w:p>
          <w:p w:rsidR="003E3D80" w:rsidRDefault="005830BE" w:rsidP="003E3D80">
            <w:pPr>
              <w:rPr>
                <w:rFonts w:ascii="Tahoma" w:hAnsi="Tahoma" w:cs="Tahoma"/>
                <w:sz w:val="20"/>
                <w:szCs w:val="20"/>
              </w:rPr>
            </w:pPr>
            <w:r w:rsidRPr="005830BE">
              <w:rPr>
                <w:rFonts w:ascii="Tahoma" w:hAnsi="Tahoma" w:cs="Tahoma"/>
                <w:sz w:val="20"/>
                <w:szCs w:val="20"/>
              </w:rPr>
              <w:t xml:space="preserve">To raise whole school attendance and reduce PA across the school </w:t>
            </w: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p>
          <w:p w:rsidR="003E3D80" w:rsidRPr="00DB0B1E" w:rsidRDefault="003E3D80" w:rsidP="003E3D80">
            <w:pPr>
              <w:rPr>
                <w:rFonts w:ascii="Tahoma" w:hAnsi="Tahoma" w:cs="Tahoma"/>
                <w:sz w:val="20"/>
                <w:szCs w:val="20"/>
              </w:rPr>
            </w:pPr>
            <w:r>
              <w:rPr>
                <w:rFonts w:ascii="Tahoma" w:hAnsi="Tahoma" w:cs="Tahoma"/>
                <w:sz w:val="20"/>
                <w:szCs w:val="20"/>
              </w:rPr>
              <w:t xml:space="preserve"> </w:t>
            </w:r>
          </w:p>
        </w:tc>
        <w:tc>
          <w:tcPr>
            <w:tcW w:w="2257" w:type="dxa"/>
            <w:shd w:val="clear" w:color="auto" w:fill="auto"/>
          </w:tcPr>
          <w:p w:rsidR="003E3D80" w:rsidRPr="00DB0B1E" w:rsidRDefault="003E3D80" w:rsidP="003E3D80">
            <w:pPr>
              <w:rPr>
                <w:rFonts w:ascii="Tahoma" w:hAnsi="Tahoma" w:cs="Tahoma"/>
                <w:sz w:val="20"/>
                <w:szCs w:val="20"/>
              </w:rPr>
            </w:pPr>
            <w:r w:rsidRPr="00DB0B1E">
              <w:rPr>
                <w:rFonts w:ascii="Tahoma" w:hAnsi="Tahoma" w:cs="Tahoma"/>
                <w:sz w:val="20"/>
                <w:szCs w:val="20"/>
              </w:rPr>
              <w:t xml:space="preserve">3.1.1  </w:t>
            </w:r>
            <w:r>
              <w:rPr>
                <w:rFonts w:ascii="Tahoma" w:hAnsi="Tahoma" w:cs="Tahoma"/>
                <w:sz w:val="20"/>
                <w:szCs w:val="20"/>
              </w:rPr>
              <w:t>Rigorously monitor and hold to account all those responsible for attendance through our attendance policy and procedures. Remind parents regularly in newsletter</w:t>
            </w:r>
          </w:p>
        </w:tc>
        <w:tc>
          <w:tcPr>
            <w:tcW w:w="1258" w:type="dxa"/>
            <w:shd w:val="clear" w:color="auto" w:fill="auto"/>
          </w:tcPr>
          <w:p w:rsidR="003E3D80" w:rsidRDefault="003E3D80" w:rsidP="003E3D80">
            <w:pPr>
              <w:rPr>
                <w:rFonts w:ascii="Calibri" w:hAnsi="Calibri"/>
                <w:sz w:val="20"/>
                <w:szCs w:val="20"/>
              </w:rPr>
            </w:pPr>
            <w:r>
              <w:rPr>
                <w:rFonts w:ascii="Calibri" w:hAnsi="Calibri"/>
                <w:sz w:val="20"/>
                <w:szCs w:val="20"/>
              </w:rPr>
              <w:t>Weekly reviews</w:t>
            </w:r>
          </w:p>
          <w:p w:rsidR="003E3D80" w:rsidRPr="002862F1" w:rsidRDefault="003E3D80" w:rsidP="003E3D80">
            <w:pPr>
              <w:rPr>
                <w:rFonts w:ascii="Calibri" w:hAnsi="Calibri"/>
                <w:sz w:val="20"/>
                <w:szCs w:val="20"/>
              </w:rPr>
            </w:pPr>
            <w:r>
              <w:rPr>
                <w:rFonts w:ascii="Calibri" w:hAnsi="Calibri"/>
                <w:sz w:val="20"/>
                <w:szCs w:val="20"/>
              </w:rPr>
              <w:t>July 2018</w:t>
            </w:r>
          </w:p>
        </w:tc>
        <w:tc>
          <w:tcPr>
            <w:tcW w:w="738" w:type="dxa"/>
            <w:shd w:val="clear" w:color="auto" w:fill="auto"/>
          </w:tcPr>
          <w:p w:rsidR="003E3D80" w:rsidRDefault="003E3D80" w:rsidP="003E3D80">
            <w:pPr>
              <w:rPr>
                <w:rFonts w:ascii="Tahoma" w:hAnsi="Tahoma" w:cs="Tahoma"/>
                <w:sz w:val="20"/>
                <w:szCs w:val="20"/>
              </w:rPr>
            </w:pPr>
            <w:r>
              <w:rPr>
                <w:rFonts w:ascii="Tahoma" w:hAnsi="Tahoma" w:cs="Tahoma"/>
                <w:sz w:val="20"/>
                <w:szCs w:val="20"/>
              </w:rPr>
              <w:t>KS</w:t>
            </w:r>
          </w:p>
          <w:p w:rsidR="00F95C2E" w:rsidRDefault="00F95C2E" w:rsidP="003E3D80">
            <w:pPr>
              <w:rPr>
                <w:rFonts w:ascii="Calibri" w:hAnsi="Calibri"/>
                <w:sz w:val="20"/>
                <w:szCs w:val="20"/>
              </w:rPr>
            </w:pPr>
          </w:p>
          <w:p w:rsidR="00F95C2E" w:rsidRPr="00F95C2E" w:rsidRDefault="00F95C2E" w:rsidP="00F95C2E">
            <w:pPr>
              <w:rPr>
                <w:rFonts w:ascii="Calibri" w:hAnsi="Calibri"/>
                <w:sz w:val="20"/>
                <w:szCs w:val="20"/>
              </w:rPr>
            </w:pPr>
          </w:p>
          <w:p w:rsidR="00F95C2E" w:rsidRDefault="00F95C2E" w:rsidP="00F95C2E">
            <w:pPr>
              <w:rPr>
                <w:rFonts w:ascii="Calibri" w:hAnsi="Calibri"/>
                <w:sz w:val="20"/>
                <w:szCs w:val="20"/>
              </w:rPr>
            </w:pPr>
          </w:p>
          <w:p w:rsidR="003E3D80" w:rsidRPr="00F95C2E" w:rsidRDefault="00F95C2E" w:rsidP="00F95C2E">
            <w:pPr>
              <w:rPr>
                <w:rFonts w:ascii="Tahoma" w:hAnsi="Tahoma" w:cs="Tahoma"/>
                <w:sz w:val="20"/>
                <w:szCs w:val="20"/>
              </w:rPr>
            </w:pPr>
            <w:r w:rsidRPr="00F95C2E">
              <w:rPr>
                <w:rFonts w:ascii="Tahoma" w:hAnsi="Tahoma" w:cs="Tahoma"/>
                <w:sz w:val="20"/>
                <w:szCs w:val="20"/>
              </w:rPr>
              <w:t>JFI, JMN, RC</w:t>
            </w:r>
          </w:p>
        </w:tc>
        <w:tc>
          <w:tcPr>
            <w:tcW w:w="2693" w:type="dxa"/>
            <w:shd w:val="clear" w:color="auto" w:fill="auto"/>
          </w:tcPr>
          <w:p w:rsidR="003E3D80" w:rsidRDefault="003E3D80" w:rsidP="009A166D">
            <w:pPr>
              <w:shd w:val="clear" w:color="auto" w:fill="FF5050"/>
              <w:rPr>
                <w:rFonts w:ascii="Tahoma" w:hAnsi="Tahoma" w:cs="Tahoma"/>
                <w:sz w:val="20"/>
                <w:szCs w:val="20"/>
              </w:rPr>
            </w:pPr>
            <w:r>
              <w:rPr>
                <w:rFonts w:ascii="Tahoma" w:hAnsi="Tahoma" w:cs="Tahoma"/>
                <w:sz w:val="20"/>
                <w:szCs w:val="20"/>
              </w:rPr>
              <w:t>At least 96% October</w:t>
            </w:r>
          </w:p>
          <w:p w:rsidR="003E3D80" w:rsidRDefault="003E3D80" w:rsidP="003E3D80">
            <w:pPr>
              <w:rPr>
                <w:rFonts w:ascii="Tahoma" w:hAnsi="Tahoma" w:cs="Tahoma"/>
                <w:sz w:val="20"/>
                <w:szCs w:val="20"/>
              </w:rPr>
            </w:pPr>
          </w:p>
          <w:p w:rsidR="003E3D80" w:rsidRDefault="003E3D80" w:rsidP="009A166D">
            <w:pPr>
              <w:shd w:val="clear" w:color="auto" w:fill="92D050"/>
              <w:rPr>
                <w:rFonts w:ascii="Tahoma" w:hAnsi="Tahoma" w:cs="Tahoma"/>
                <w:sz w:val="20"/>
                <w:szCs w:val="20"/>
              </w:rPr>
            </w:pPr>
            <w:r>
              <w:rPr>
                <w:rFonts w:ascii="Tahoma" w:hAnsi="Tahoma" w:cs="Tahoma"/>
                <w:sz w:val="20"/>
                <w:szCs w:val="20"/>
              </w:rPr>
              <w:t>Weekly figures to all staff</w:t>
            </w:r>
          </w:p>
          <w:p w:rsidR="003E3D80" w:rsidRDefault="003E3D80" w:rsidP="003E3D80">
            <w:pPr>
              <w:rPr>
                <w:rFonts w:ascii="Tahoma" w:hAnsi="Tahoma" w:cs="Tahoma"/>
                <w:sz w:val="20"/>
                <w:szCs w:val="20"/>
              </w:rPr>
            </w:pPr>
          </w:p>
          <w:p w:rsidR="00F05E14" w:rsidRDefault="003E3D80" w:rsidP="009A166D">
            <w:pPr>
              <w:shd w:val="clear" w:color="auto" w:fill="92D050"/>
              <w:rPr>
                <w:rFonts w:ascii="Tahoma" w:hAnsi="Tahoma" w:cs="Tahoma"/>
                <w:sz w:val="20"/>
                <w:szCs w:val="20"/>
              </w:rPr>
            </w:pPr>
            <w:r>
              <w:rPr>
                <w:rFonts w:ascii="Tahoma" w:hAnsi="Tahoma" w:cs="Tahoma"/>
                <w:sz w:val="20"/>
                <w:szCs w:val="20"/>
              </w:rPr>
              <w:t xml:space="preserve">Half term report to SLT </w:t>
            </w:r>
          </w:p>
          <w:p w:rsidR="00F05E14" w:rsidRDefault="00F05E14" w:rsidP="00F05E14">
            <w:pPr>
              <w:rPr>
                <w:rFonts w:ascii="Tahoma" w:hAnsi="Tahoma" w:cs="Tahoma"/>
                <w:sz w:val="20"/>
                <w:szCs w:val="20"/>
              </w:rPr>
            </w:pPr>
          </w:p>
          <w:p w:rsidR="003E3D80" w:rsidRDefault="00F05E14" w:rsidP="00F05E14">
            <w:pPr>
              <w:rPr>
                <w:rFonts w:ascii="Tahoma" w:hAnsi="Tahoma" w:cs="Tahoma"/>
                <w:sz w:val="20"/>
                <w:szCs w:val="20"/>
              </w:rPr>
            </w:pPr>
            <w:r>
              <w:rPr>
                <w:rFonts w:ascii="Tahoma" w:hAnsi="Tahoma" w:cs="Tahoma"/>
                <w:sz w:val="20"/>
                <w:szCs w:val="20"/>
              </w:rPr>
              <w:t>OA Attendance %</w:t>
            </w:r>
          </w:p>
          <w:p w:rsidR="00F05E14" w:rsidRDefault="00F05E14" w:rsidP="00F05E14">
            <w:pPr>
              <w:rPr>
                <w:rFonts w:ascii="Tahoma" w:hAnsi="Tahoma" w:cs="Tahoma"/>
                <w:sz w:val="20"/>
                <w:szCs w:val="20"/>
              </w:rPr>
            </w:pPr>
          </w:p>
          <w:tbl>
            <w:tblPr>
              <w:tblpPr w:leftFromText="180" w:rightFromText="180" w:vertAnchor="text" w:horzAnchor="margin" w:tblpY="-11"/>
              <w:tblOverlap w:val="never"/>
              <w:tblW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tblGrid>
            <w:tr w:rsidR="00F05E14" w:rsidRPr="00E52B7D" w:rsidTr="009A166D">
              <w:tc>
                <w:tcPr>
                  <w:tcW w:w="562" w:type="dxa"/>
                  <w:shd w:val="clear" w:color="auto" w:fill="auto"/>
                </w:tcPr>
                <w:p w:rsidR="00F05E14" w:rsidRPr="00CA5244" w:rsidRDefault="00F05E14" w:rsidP="00F05E14">
                  <w:pPr>
                    <w:rPr>
                      <w:rFonts w:ascii="Calibri" w:hAnsi="Calibri" w:cs="Calibri"/>
                      <w:sz w:val="16"/>
                      <w:szCs w:val="16"/>
                    </w:rPr>
                  </w:pPr>
                  <w:r w:rsidRPr="00CA5244">
                    <w:rPr>
                      <w:rFonts w:ascii="Calibri" w:hAnsi="Calibri" w:cs="Calibri"/>
                      <w:sz w:val="16"/>
                      <w:szCs w:val="16"/>
                    </w:rPr>
                    <w:t>T1</w:t>
                  </w:r>
                </w:p>
              </w:tc>
              <w:tc>
                <w:tcPr>
                  <w:tcW w:w="709" w:type="dxa"/>
                  <w:shd w:val="clear" w:color="auto" w:fill="FFFF00"/>
                </w:tcPr>
                <w:p w:rsidR="00F05E14" w:rsidRPr="00CA5244" w:rsidRDefault="00D02D1D" w:rsidP="00F05E14">
                  <w:pPr>
                    <w:rPr>
                      <w:rFonts w:ascii="Calibri" w:hAnsi="Calibri" w:cs="Calibri"/>
                      <w:sz w:val="16"/>
                      <w:szCs w:val="16"/>
                    </w:rPr>
                  </w:pPr>
                  <w:r>
                    <w:rPr>
                      <w:rFonts w:ascii="Calibri" w:hAnsi="Calibri" w:cs="Calibri"/>
                      <w:sz w:val="16"/>
                      <w:szCs w:val="16"/>
                    </w:rPr>
                    <w:t>4.5%</w:t>
                  </w:r>
                </w:p>
              </w:tc>
            </w:tr>
            <w:tr w:rsidR="00F05E14" w:rsidRPr="00E52B7D" w:rsidTr="009A166D">
              <w:tc>
                <w:tcPr>
                  <w:tcW w:w="562" w:type="dxa"/>
                  <w:shd w:val="clear" w:color="auto" w:fill="auto"/>
                </w:tcPr>
                <w:p w:rsidR="00F05E14" w:rsidRPr="00CA5244" w:rsidRDefault="00F05E14" w:rsidP="00F05E14">
                  <w:pPr>
                    <w:rPr>
                      <w:rFonts w:ascii="Calibri" w:hAnsi="Calibri" w:cs="Calibri"/>
                      <w:sz w:val="16"/>
                      <w:szCs w:val="16"/>
                    </w:rPr>
                  </w:pPr>
                  <w:r w:rsidRPr="00CA5244">
                    <w:rPr>
                      <w:rFonts w:ascii="Calibri" w:hAnsi="Calibri" w:cs="Calibri"/>
                      <w:sz w:val="16"/>
                      <w:szCs w:val="16"/>
                    </w:rPr>
                    <w:t>T2</w:t>
                  </w:r>
                </w:p>
              </w:tc>
              <w:tc>
                <w:tcPr>
                  <w:tcW w:w="709" w:type="dxa"/>
                  <w:shd w:val="clear" w:color="auto" w:fill="FF5050"/>
                </w:tcPr>
                <w:p w:rsidR="00F05E14" w:rsidRPr="00CA5244" w:rsidRDefault="00D71EDA" w:rsidP="00F05E14">
                  <w:pPr>
                    <w:rPr>
                      <w:rFonts w:ascii="Calibri" w:hAnsi="Calibri" w:cs="Calibri"/>
                      <w:sz w:val="16"/>
                      <w:szCs w:val="16"/>
                    </w:rPr>
                  </w:pPr>
                  <w:r>
                    <w:rPr>
                      <w:rFonts w:ascii="Calibri" w:hAnsi="Calibri" w:cs="Calibri"/>
                      <w:sz w:val="16"/>
                      <w:szCs w:val="16"/>
                    </w:rPr>
                    <w:t>5.17%</w:t>
                  </w:r>
                </w:p>
              </w:tc>
            </w:tr>
            <w:tr w:rsidR="00F05E14" w:rsidRPr="00E52B7D" w:rsidTr="008F46D0">
              <w:tc>
                <w:tcPr>
                  <w:tcW w:w="562" w:type="dxa"/>
                  <w:shd w:val="clear" w:color="auto" w:fill="auto"/>
                </w:tcPr>
                <w:p w:rsidR="00F05E14" w:rsidRPr="00CA5244" w:rsidRDefault="00F05E14" w:rsidP="00F05E14">
                  <w:pPr>
                    <w:rPr>
                      <w:rFonts w:ascii="Calibri" w:hAnsi="Calibri" w:cs="Calibri"/>
                      <w:sz w:val="16"/>
                      <w:szCs w:val="16"/>
                    </w:rPr>
                  </w:pPr>
                  <w:r w:rsidRPr="00CA5244">
                    <w:rPr>
                      <w:rFonts w:ascii="Calibri" w:hAnsi="Calibri" w:cs="Calibri"/>
                      <w:sz w:val="16"/>
                      <w:szCs w:val="16"/>
                    </w:rPr>
                    <w:t>T3</w:t>
                  </w:r>
                </w:p>
              </w:tc>
              <w:tc>
                <w:tcPr>
                  <w:tcW w:w="709" w:type="dxa"/>
                  <w:shd w:val="clear" w:color="auto" w:fill="FF0000"/>
                </w:tcPr>
                <w:p w:rsidR="00F05E14" w:rsidRPr="00CA5244" w:rsidRDefault="003354E7" w:rsidP="00F05E14">
                  <w:pPr>
                    <w:rPr>
                      <w:rFonts w:ascii="Calibri" w:hAnsi="Calibri" w:cs="Calibri"/>
                      <w:sz w:val="16"/>
                      <w:szCs w:val="16"/>
                    </w:rPr>
                  </w:pPr>
                  <w:r>
                    <w:rPr>
                      <w:rFonts w:ascii="Calibri" w:hAnsi="Calibri" w:cs="Calibri"/>
                      <w:sz w:val="16"/>
                      <w:szCs w:val="16"/>
                    </w:rPr>
                    <w:t>5.05%</w:t>
                  </w:r>
                </w:p>
              </w:tc>
            </w:tr>
            <w:tr w:rsidR="00F05E14" w:rsidRPr="00E52B7D" w:rsidTr="008F46D0">
              <w:tc>
                <w:tcPr>
                  <w:tcW w:w="562" w:type="dxa"/>
                  <w:shd w:val="clear" w:color="auto" w:fill="auto"/>
                </w:tcPr>
                <w:p w:rsidR="00F05E14" w:rsidRPr="00CA5244" w:rsidRDefault="00F05E14" w:rsidP="00F05E14">
                  <w:pPr>
                    <w:rPr>
                      <w:rFonts w:ascii="Calibri" w:hAnsi="Calibri" w:cs="Calibri"/>
                      <w:sz w:val="16"/>
                      <w:szCs w:val="16"/>
                    </w:rPr>
                  </w:pPr>
                  <w:r w:rsidRPr="00CA5244">
                    <w:rPr>
                      <w:rFonts w:ascii="Calibri" w:hAnsi="Calibri" w:cs="Calibri"/>
                      <w:sz w:val="16"/>
                      <w:szCs w:val="16"/>
                    </w:rPr>
                    <w:t>T4</w:t>
                  </w:r>
                </w:p>
              </w:tc>
              <w:tc>
                <w:tcPr>
                  <w:tcW w:w="709" w:type="dxa"/>
                  <w:shd w:val="clear" w:color="auto" w:fill="FFFF00"/>
                </w:tcPr>
                <w:p w:rsidR="00F05E14" w:rsidRPr="00CA5244" w:rsidRDefault="008F46D0" w:rsidP="00F05E14">
                  <w:pPr>
                    <w:rPr>
                      <w:rFonts w:ascii="Calibri" w:hAnsi="Calibri" w:cs="Calibri"/>
                      <w:sz w:val="16"/>
                      <w:szCs w:val="16"/>
                    </w:rPr>
                  </w:pPr>
                  <w:r>
                    <w:rPr>
                      <w:rFonts w:ascii="Calibri" w:hAnsi="Calibri" w:cs="Calibri"/>
                      <w:sz w:val="16"/>
                      <w:szCs w:val="16"/>
                    </w:rPr>
                    <w:t>4.39%</w:t>
                  </w:r>
                </w:p>
              </w:tc>
            </w:tr>
            <w:tr w:rsidR="00F05E14" w:rsidRPr="00E52B7D" w:rsidTr="00FA24AA">
              <w:tc>
                <w:tcPr>
                  <w:tcW w:w="562" w:type="dxa"/>
                  <w:shd w:val="clear" w:color="auto" w:fill="auto"/>
                </w:tcPr>
                <w:p w:rsidR="00F05E14" w:rsidRPr="00CA5244" w:rsidRDefault="00F05E14" w:rsidP="00F05E14">
                  <w:pPr>
                    <w:rPr>
                      <w:rFonts w:ascii="Calibri" w:hAnsi="Calibri" w:cs="Calibri"/>
                      <w:sz w:val="16"/>
                      <w:szCs w:val="16"/>
                    </w:rPr>
                  </w:pPr>
                  <w:r w:rsidRPr="00CA5244">
                    <w:rPr>
                      <w:rFonts w:ascii="Calibri" w:hAnsi="Calibri" w:cs="Calibri"/>
                      <w:sz w:val="16"/>
                      <w:szCs w:val="16"/>
                    </w:rPr>
                    <w:t>T5</w:t>
                  </w:r>
                </w:p>
              </w:tc>
              <w:tc>
                <w:tcPr>
                  <w:tcW w:w="709" w:type="dxa"/>
                  <w:shd w:val="clear" w:color="auto" w:fill="FFFF00"/>
                </w:tcPr>
                <w:p w:rsidR="00F05E14" w:rsidRPr="00CA5244" w:rsidRDefault="00FA24AA" w:rsidP="00F05E14">
                  <w:pPr>
                    <w:rPr>
                      <w:rFonts w:ascii="Calibri" w:hAnsi="Calibri" w:cs="Calibri"/>
                      <w:sz w:val="16"/>
                      <w:szCs w:val="16"/>
                    </w:rPr>
                  </w:pPr>
                  <w:r>
                    <w:rPr>
                      <w:rFonts w:ascii="Calibri" w:hAnsi="Calibri" w:cs="Calibri"/>
                      <w:sz w:val="16"/>
                      <w:szCs w:val="16"/>
                    </w:rPr>
                    <w:t>4.7%</w:t>
                  </w:r>
                </w:p>
              </w:tc>
            </w:tr>
            <w:tr w:rsidR="00F05E14" w:rsidRPr="00E52B7D" w:rsidTr="0062559E">
              <w:tc>
                <w:tcPr>
                  <w:tcW w:w="562" w:type="dxa"/>
                  <w:shd w:val="clear" w:color="auto" w:fill="auto"/>
                </w:tcPr>
                <w:p w:rsidR="00F05E14" w:rsidRPr="00CA5244" w:rsidRDefault="00F05E14" w:rsidP="00F05E14">
                  <w:pPr>
                    <w:rPr>
                      <w:rFonts w:ascii="Calibri" w:hAnsi="Calibri" w:cs="Calibri"/>
                      <w:sz w:val="16"/>
                      <w:szCs w:val="16"/>
                    </w:rPr>
                  </w:pPr>
                  <w:r w:rsidRPr="00CA5244">
                    <w:rPr>
                      <w:rFonts w:ascii="Calibri" w:hAnsi="Calibri" w:cs="Calibri"/>
                      <w:sz w:val="16"/>
                      <w:szCs w:val="16"/>
                    </w:rPr>
                    <w:t>T6</w:t>
                  </w:r>
                </w:p>
              </w:tc>
              <w:tc>
                <w:tcPr>
                  <w:tcW w:w="709" w:type="dxa"/>
                  <w:shd w:val="clear" w:color="auto" w:fill="FF0000"/>
                </w:tcPr>
                <w:p w:rsidR="00F05E14" w:rsidRPr="00CA5244" w:rsidRDefault="0062559E" w:rsidP="00F05E14">
                  <w:pPr>
                    <w:rPr>
                      <w:rFonts w:ascii="Calibri" w:hAnsi="Calibri" w:cs="Calibri"/>
                      <w:sz w:val="16"/>
                      <w:szCs w:val="16"/>
                    </w:rPr>
                  </w:pPr>
                  <w:r>
                    <w:rPr>
                      <w:rFonts w:ascii="Calibri" w:hAnsi="Calibri" w:cs="Calibri"/>
                      <w:sz w:val="16"/>
                      <w:szCs w:val="16"/>
                    </w:rPr>
                    <w:t>5.5%</w:t>
                  </w:r>
                </w:p>
              </w:tc>
            </w:tr>
          </w:tbl>
          <w:p w:rsidR="00F05E14" w:rsidRDefault="00F05E14" w:rsidP="00F05E14">
            <w:pPr>
              <w:rPr>
                <w:rFonts w:ascii="Tahoma" w:hAnsi="Tahoma" w:cs="Tahoma"/>
                <w:sz w:val="20"/>
                <w:szCs w:val="20"/>
              </w:rPr>
            </w:pPr>
          </w:p>
          <w:p w:rsidR="00F05E14" w:rsidRDefault="00F05E14" w:rsidP="00F05E14">
            <w:pPr>
              <w:rPr>
                <w:rFonts w:ascii="Tahoma" w:hAnsi="Tahoma" w:cs="Tahoma"/>
                <w:sz w:val="20"/>
                <w:szCs w:val="20"/>
              </w:rPr>
            </w:pPr>
          </w:p>
          <w:p w:rsidR="00F05E14" w:rsidRDefault="00F05E14" w:rsidP="00F05E14">
            <w:pPr>
              <w:rPr>
                <w:rFonts w:ascii="Tahoma" w:hAnsi="Tahoma" w:cs="Tahoma"/>
                <w:sz w:val="20"/>
                <w:szCs w:val="20"/>
              </w:rPr>
            </w:pPr>
          </w:p>
          <w:p w:rsidR="00F05E14" w:rsidRDefault="00F05E14" w:rsidP="00F05E14">
            <w:pPr>
              <w:rPr>
                <w:rFonts w:ascii="Tahoma" w:hAnsi="Tahoma" w:cs="Tahoma"/>
                <w:sz w:val="20"/>
                <w:szCs w:val="20"/>
              </w:rPr>
            </w:pPr>
          </w:p>
          <w:p w:rsidR="00F05E14" w:rsidRDefault="00F05E14" w:rsidP="00F05E14">
            <w:pPr>
              <w:rPr>
                <w:rFonts w:ascii="Tahoma" w:hAnsi="Tahoma" w:cs="Tahoma"/>
                <w:sz w:val="20"/>
                <w:szCs w:val="20"/>
              </w:rPr>
            </w:pPr>
          </w:p>
          <w:p w:rsidR="00F05E14" w:rsidRDefault="00F05E14" w:rsidP="00F05E14">
            <w:pPr>
              <w:rPr>
                <w:rFonts w:ascii="Tahoma" w:hAnsi="Tahoma" w:cs="Tahoma"/>
                <w:sz w:val="20"/>
                <w:szCs w:val="20"/>
              </w:rPr>
            </w:pPr>
          </w:p>
          <w:p w:rsidR="00F05E14" w:rsidRDefault="00FF30D3" w:rsidP="00F05E14">
            <w:pPr>
              <w:rPr>
                <w:rFonts w:ascii="Tahoma" w:hAnsi="Tahoma" w:cs="Tahoma"/>
                <w:sz w:val="20"/>
                <w:szCs w:val="20"/>
              </w:rPr>
            </w:pPr>
            <w:r>
              <w:rPr>
                <w:rFonts w:ascii="Tahoma" w:hAnsi="Tahoma" w:cs="Tahoma"/>
                <w:sz w:val="20"/>
                <w:szCs w:val="20"/>
              </w:rPr>
              <w:t xml:space="preserve">Overall </w:t>
            </w:r>
            <w:r w:rsidR="00906245">
              <w:rPr>
                <w:rFonts w:ascii="Tahoma" w:hAnsi="Tahoma" w:cs="Tahoma"/>
                <w:sz w:val="20"/>
                <w:szCs w:val="20"/>
              </w:rPr>
              <w:t>95.14%</w:t>
            </w:r>
          </w:p>
          <w:p w:rsidR="00F05E14" w:rsidRDefault="00F05E14" w:rsidP="00F05E14">
            <w:pPr>
              <w:rPr>
                <w:rFonts w:ascii="Tahoma" w:hAnsi="Tahoma" w:cs="Tahoma"/>
                <w:sz w:val="20"/>
                <w:szCs w:val="20"/>
              </w:rPr>
            </w:pPr>
            <w:r>
              <w:rPr>
                <w:rFonts w:ascii="Tahoma" w:hAnsi="Tahoma" w:cs="Tahoma"/>
                <w:sz w:val="20"/>
                <w:szCs w:val="20"/>
              </w:rPr>
              <w:t>PA</w:t>
            </w:r>
            <w:r w:rsidR="00C91F27">
              <w:rPr>
                <w:rFonts w:ascii="Tahoma" w:hAnsi="Tahoma" w:cs="Tahoma"/>
                <w:sz w:val="20"/>
                <w:szCs w:val="20"/>
              </w:rPr>
              <w:t xml:space="preserve"> </w:t>
            </w:r>
            <w:r>
              <w:rPr>
                <w:rFonts w:ascii="Tahoma" w:hAnsi="Tahoma" w:cs="Tahoma"/>
                <w:sz w:val="20"/>
                <w:szCs w:val="20"/>
              </w:rPr>
              <w:t>%</w:t>
            </w:r>
          </w:p>
          <w:p w:rsidR="00F05E14" w:rsidRDefault="00F05E14" w:rsidP="00F05E14">
            <w:pPr>
              <w:rPr>
                <w:rFonts w:ascii="Tahoma" w:hAnsi="Tahoma" w:cs="Tahoma"/>
                <w:sz w:val="20"/>
                <w:szCs w:val="20"/>
              </w:rPr>
            </w:pPr>
          </w:p>
          <w:tbl>
            <w:tblPr>
              <w:tblpPr w:leftFromText="180" w:rightFromText="180" w:vertAnchor="text" w:horzAnchor="margin" w:tblpY="-11"/>
              <w:tblOverlap w:val="never"/>
              <w:tblW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09"/>
            </w:tblGrid>
            <w:tr w:rsidR="00F05E14" w:rsidRPr="00E52B7D" w:rsidTr="009A166D">
              <w:tc>
                <w:tcPr>
                  <w:tcW w:w="562" w:type="dxa"/>
                  <w:shd w:val="clear" w:color="auto" w:fill="auto"/>
                </w:tcPr>
                <w:p w:rsidR="00F05E14" w:rsidRPr="00CA5244" w:rsidRDefault="00F05E14" w:rsidP="00F05E14">
                  <w:pPr>
                    <w:rPr>
                      <w:rFonts w:ascii="Calibri" w:hAnsi="Calibri" w:cs="Calibri"/>
                      <w:sz w:val="16"/>
                      <w:szCs w:val="16"/>
                    </w:rPr>
                  </w:pPr>
                  <w:r w:rsidRPr="00CA5244">
                    <w:rPr>
                      <w:rFonts w:ascii="Calibri" w:hAnsi="Calibri" w:cs="Calibri"/>
                      <w:sz w:val="16"/>
                      <w:szCs w:val="16"/>
                    </w:rPr>
                    <w:t>T1</w:t>
                  </w:r>
                </w:p>
              </w:tc>
              <w:tc>
                <w:tcPr>
                  <w:tcW w:w="709" w:type="dxa"/>
                  <w:shd w:val="clear" w:color="auto" w:fill="FF5050"/>
                </w:tcPr>
                <w:p w:rsidR="00F05E14" w:rsidRPr="00CA5244" w:rsidRDefault="00D02D1D" w:rsidP="00F05E14">
                  <w:pPr>
                    <w:rPr>
                      <w:rFonts w:ascii="Calibri" w:hAnsi="Calibri" w:cs="Calibri"/>
                      <w:sz w:val="16"/>
                      <w:szCs w:val="16"/>
                    </w:rPr>
                  </w:pPr>
                  <w:r>
                    <w:rPr>
                      <w:rFonts w:ascii="Calibri" w:hAnsi="Calibri" w:cs="Calibri"/>
                      <w:sz w:val="16"/>
                      <w:szCs w:val="16"/>
                    </w:rPr>
                    <w:t>13.23%</w:t>
                  </w:r>
                </w:p>
              </w:tc>
            </w:tr>
            <w:tr w:rsidR="00F05E14" w:rsidRPr="00E52B7D" w:rsidTr="009A166D">
              <w:tc>
                <w:tcPr>
                  <w:tcW w:w="562" w:type="dxa"/>
                  <w:shd w:val="clear" w:color="auto" w:fill="auto"/>
                </w:tcPr>
                <w:p w:rsidR="00F05E14" w:rsidRPr="00CA5244" w:rsidRDefault="00F05E14" w:rsidP="00F05E14">
                  <w:pPr>
                    <w:rPr>
                      <w:rFonts w:ascii="Calibri" w:hAnsi="Calibri" w:cs="Calibri"/>
                      <w:sz w:val="16"/>
                      <w:szCs w:val="16"/>
                    </w:rPr>
                  </w:pPr>
                  <w:r w:rsidRPr="00CA5244">
                    <w:rPr>
                      <w:rFonts w:ascii="Calibri" w:hAnsi="Calibri" w:cs="Calibri"/>
                      <w:sz w:val="16"/>
                      <w:szCs w:val="16"/>
                    </w:rPr>
                    <w:t>T2</w:t>
                  </w:r>
                </w:p>
              </w:tc>
              <w:tc>
                <w:tcPr>
                  <w:tcW w:w="709" w:type="dxa"/>
                  <w:shd w:val="clear" w:color="auto" w:fill="FF5050"/>
                </w:tcPr>
                <w:p w:rsidR="00F05E14" w:rsidRPr="00CA5244" w:rsidRDefault="00D71EDA" w:rsidP="00F05E14">
                  <w:pPr>
                    <w:rPr>
                      <w:rFonts w:ascii="Calibri" w:hAnsi="Calibri" w:cs="Calibri"/>
                      <w:sz w:val="16"/>
                      <w:szCs w:val="16"/>
                    </w:rPr>
                  </w:pPr>
                  <w:r>
                    <w:rPr>
                      <w:rFonts w:ascii="Calibri" w:hAnsi="Calibri" w:cs="Calibri"/>
                      <w:sz w:val="16"/>
                      <w:szCs w:val="16"/>
                    </w:rPr>
                    <w:t>14.52%</w:t>
                  </w:r>
                </w:p>
              </w:tc>
            </w:tr>
            <w:tr w:rsidR="00F05E14" w:rsidRPr="00E52B7D" w:rsidTr="003354E7">
              <w:tc>
                <w:tcPr>
                  <w:tcW w:w="562" w:type="dxa"/>
                  <w:shd w:val="clear" w:color="auto" w:fill="auto"/>
                </w:tcPr>
                <w:p w:rsidR="00F05E14" w:rsidRPr="00CA5244" w:rsidRDefault="00F05E14" w:rsidP="00F05E14">
                  <w:pPr>
                    <w:rPr>
                      <w:rFonts w:ascii="Calibri" w:hAnsi="Calibri" w:cs="Calibri"/>
                      <w:sz w:val="16"/>
                      <w:szCs w:val="16"/>
                    </w:rPr>
                  </w:pPr>
                  <w:r w:rsidRPr="00CA5244">
                    <w:rPr>
                      <w:rFonts w:ascii="Calibri" w:hAnsi="Calibri" w:cs="Calibri"/>
                      <w:sz w:val="16"/>
                      <w:szCs w:val="16"/>
                    </w:rPr>
                    <w:t>T3</w:t>
                  </w:r>
                </w:p>
              </w:tc>
              <w:tc>
                <w:tcPr>
                  <w:tcW w:w="709" w:type="dxa"/>
                  <w:shd w:val="clear" w:color="auto" w:fill="FF0000"/>
                </w:tcPr>
                <w:p w:rsidR="00F05E14" w:rsidRPr="00CA5244" w:rsidRDefault="003354E7" w:rsidP="00F05E14">
                  <w:pPr>
                    <w:rPr>
                      <w:rFonts w:ascii="Calibri" w:hAnsi="Calibri" w:cs="Calibri"/>
                      <w:sz w:val="16"/>
                      <w:szCs w:val="16"/>
                    </w:rPr>
                  </w:pPr>
                  <w:r>
                    <w:rPr>
                      <w:rFonts w:ascii="Calibri" w:hAnsi="Calibri" w:cs="Calibri"/>
                      <w:sz w:val="16"/>
                      <w:szCs w:val="16"/>
                    </w:rPr>
                    <w:t>13.05%</w:t>
                  </w:r>
                </w:p>
              </w:tc>
            </w:tr>
            <w:tr w:rsidR="00F05E14" w:rsidRPr="00E52B7D" w:rsidTr="008F46D0">
              <w:tc>
                <w:tcPr>
                  <w:tcW w:w="562" w:type="dxa"/>
                  <w:shd w:val="clear" w:color="auto" w:fill="auto"/>
                </w:tcPr>
                <w:p w:rsidR="00F05E14" w:rsidRPr="00CA5244" w:rsidRDefault="00F05E14" w:rsidP="00F05E14">
                  <w:pPr>
                    <w:rPr>
                      <w:rFonts w:ascii="Calibri" w:hAnsi="Calibri" w:cs="Calibri"/>
                      <w:sz w:val="16"/>
                      <w:szCs w:val="16"/>
                    </w:rPr>
                  </w:pPr>
                  <w:r w:rsidRPr="00CA5244">
                    <w:rPr>
                      <w:rFonts w:ascii="Calibri" w:hAnsi="Calibri" w:cs="Calibri"/>
                      <w:sz w:val="16"/>
                      <w:szCs w:val="16"/>
                    </w:rPr>
                    <w:t>T4</w:t>
                  </w:r>
                </w:p>
              </w:tc>
              <w:tc>
                <w:tcPr>
                  <w:tcW w:w="709" w:type="dxa"/>
                  <w:shd w:val="clear" w:color="auto" w:fill="ED7D31" w:themeFill="accent2"/>
                </w:tcPr>
                <w:p w:rsidR="00F05E14" w:rsidRPr="00CA5244" w:rsidRDefault="008F46D0" w:rsidP="00F05E14">
                  <w:pPr>
                    <w:rPr>
                      <w:rFonts w:ascii="Calibri" w:hAnsi="Calibri" w:cs="Calibri"/>
                      <w:sz w:val="16"/>
                      <w:szCs w:val="16"/>
                    </w:rPr>
                  </w:pPr>
                  <w:r>
                    <w:rPr>
                      <w:rFonts w:ascii="Calibri" w:hAnsi="Calibri" w:cs="Calibri"/>
                      <w:sz w:val="16"/>
                      <w:szCs w:val="16"/>
                    </w:rPr>
                    <w:t>12.1%</w:t>
                  </w:r>
                </w:p>
              </w:tc>
            </w:tr>
            <w:tr w:rsidR="00F05E14" w:rsidRPr="00E52B7D" w:rsidTr="00FA24AA">
              <w:tc>
                <w:tcPr>
                  <w:tcW w:w="562" w:type="dxa"/>
                  <w:shd w:val="clear" w:color="auto" w:fill="auto"/>
                </w:tcPr>
                <w:p w:rsidR="00F05E14" w:rsidRPr="00CA5244" w:rsidRDefault="00F05E14" w:rsidP="00F05E14">
                  <w:pPr>
                    <w:rPr>
                      <w:rFonts w:ascii="Calibri" w:hAnsi="Calibri" w:cs="Calibri"/>
                      <w:sz w:val="16"/>
                      <w:szCs w:val="16"/>
                    </w:rPr>
                  </w:pPr>
                  <w:r w:rsidRPr="00CA5244">
                    <w:rPr>
                      <w:rFonts w:ascii="Calibri" w:hAnsi="Calibri" w:cs="Calibri"/>
                      <w:sz w:val="16"/>
                      <w:szCs w:val="16"/>
                    </w:rPr>
                    <w:t>T5</w:t>
                  </w:r>
                </w:p>
              </w:tc>
              <w:tc>
                <w:tcPr>
                  <w:tcW w:w="709" w:type="dxa"/>
                  <w:shd w:val="clear" w:color="auto" w:fill="FFC000"/>
                </w:tcPr>
                <w:p w:rsidR="00F05E14" w:rsidRPr="00CA5244" w:rsidRDefault="00FA24AA" w:rsidP="00F05E14">
                  <w:pPr>
                    <w:rPr>
                      <w:rFonts w:ascii="Calibri" w:hAnsi="Calibri" w:cs="Calibri"/>
                      <w:sz w:val="16"/>
                      <w:szCs w:val="16"/>
                    </w:rPr>
                  </w:pPr>
                  <w:r>
                    <w:rPr>
                      <w:rFonts w:ascii="Calibri" w:hAnsi="Calibri" w:cs="Calibri"/>
                      <w:sz w:val="16"/>
                      <w:szCs w:val="16"/>
                    </w:rPr>
                    <w:t>10.98</w:t>
                  </w:r>
                </w:p>
              </w:tc>
            </w:tr>
            <w:tr w:rsidR="00F05E14" w:rsidRPr="00E52B7D" w:rsidTr="007264C5">
              <w:tc>
                <w:tcPr>
                  <w:tcW w:w="562" w:type="dxa"/>
                  <w:shd w:val="clear" w:color="auto" w:fill="auto"/>
                </w:tcPr>
                <w:p w:rsidR="00F05E14" w:rsidRPr="00CA5244" w:rsidRDefault="00F05E14" w:rsidP="00F05E14">
                  <w:pPr>
                    <w:rPr>
                      <w:rFonts w:ascii="Calibri" w:hAnsi="Calibri" w:cs="Calibri"/>
                      <w:sz w:val="16"/>
                      <w:szCs w:val="16"/>
                    </w:rPr>
                  </w:pPr>
                  <w:r w:rsidRPr="00CA5244">
                    <w:rPr>
                      <w:rFonts w:ascii="Calibri" w:hAnsi="Calibri" w:cs="Calibri"/>
                      <w:sz w:val="16"/>
                      <w:szCs w:val="16"/>
                    </w:rPr>
                    <w:t>T6</w:t>
                  </w:r>
                </w:p>
              </w:tc>
              <w:tc>
                <w:tcPr>
                  <w:tcW w:w="709" w:type="dxa"/>
                  <w:shd w:val="clear" w:color="auto" w:fill="ED7D31" w:themeFill="accent2"/>
                </w:tcPr>
                <w:p w:rsidR="00F05E14" w:rsidRPr="00CA5244" w:rsidRDefault="0062559E" w:rsidP="00F05E14">
                  <w:pPr>
                    <w:rPr>
                      <w:rFonts w:ascii="Calibri" w:hAnsi="Calibri" w:cs="Calibri"/>
                      <w:sz w:val="16"/>
                      <w:szCs w:val="16"/>
                    </w:rPr>
                  </w:pPr>
                  <w:r>
                    <w:rPr>
                      <w:rFonts w:ascii="Calibri" w:hAnsi="Calibri" w:cs="Calibri"/>
                      <w:sz w:val="16"/>
                      <w:szCs w:val="16"/>
                    </w:rPr>
                    <w:t>11.57%</w:t>
                  </w:r>
                </w:p>
              </w:tc>
            </w:tr>
          </w:tbl>
          <w:p w:rsidR="00F05E14" w:rsidRDefault="00F05E14" w:rsidP="00F05E14">
            <w:pPr>
              <w:rPr>
                <w:rFonts w:ascii="Tahoma" w:hAnsi="Tahoma" w:cs="Tahoma"/>
                <w:sz w:val="20"/>
                <w:szCs w:val="20"/>
              </w:rPr>
            </w:pPr>
          </w:p>
          <w:p w:rsidR="00C91F27" w:rsidRDefault="00C91F27" w:rsidP="00F05E14">
            <w:pPr>
              <w:rPr>
                <w:rFonts w:ascii="Tahoma" w:hAnsi="Tahoma" w:cs="Tahoma"/>
                <w:sz w:val="20"/>
                <w:szCs w:val="20"/>
              </w:rPr>
            </w:pPr>
          </w:p>
          <w:p w:rsidR="00C91F27" w:rsidRDefault="00C91F27" w:rsidP="00F05E14">
            <w:pPr>
              <w:rPr>
                <w:rFonts w:ascii="Tahoma" w:hAnsi="Tahoma" w:cs="Tahoma"/>
                <w:sz w:val="20"/>
                <w:szCs w:val="20"/>
              </w:rPr>
            </w:pPr>
          </w:p>
          <w:p w:rsidR="00C91F27" w:rsidRDefault="00C91F27" w:rsidP="00F05E14">
            <w:pPr>
              <w:rPr>
                <w:rFonts w:ascii="Tahoma" w:hAnsi="Tahoma" w:cs="Tahoma"/>
                <w:sz w:val="20"/>
                <w:szCs w:val="20"/>
              </w:rPr>
            </w:pPr>
          </w:p>
          <w:p w:rsidR="00906245" w:rsidRDefault="00906245" w:rsidP="00F05E14">
            <w:pPr>
              <w:rPr>
                <w:rFonts w:ascii="Tahoma" w:hAnsi="Tahoma" w:cs="Tahoma"/>
                <w:sz w:val="20"/>
                <w:szCs w:val="20"/>
              </w:rPr>
            </w:pPr>
            <w:r>
              <w:rPr>
                <w:rFonts w:ascii="Tahoma" w:hAnsi="Tahoma" w:cs="Tahoma"/>
                <w:sz w:val="20"/>
                <w:szCs w:val="20"/>
              </w:rPr>
              <w:t>Overall 11.57%</w:t>
            </w:r>
          </w:p>
          <w:p w:rsidR="00C91F27" w:rsidRPr="00F05E14" w:rsidRDefault="00C91F27" w:rsidP="00F05E14">
            <w:pPr>
              <w:rPr>
                <w:rFonts w:ascii="Tahoma" w:hAnsi="Tahoma" w:cs="Tahoma"/>
                <w:sz w:val="20"/>
                <w:szCs w:val="20"/>
              </w:rPr>
            </w:pPr>
          </w:p>
        </w:tc>
        <w:tc>
          <w:tcPr>
            <w:tcW w:w="1984" w:type="dxa"/>
            <w:shd w:val="clear" w:color="auto" w:fill="auto"/>
          </w:tcPr>
          <w:p w:rsidR="00B15548" w:rsidRPr="00332EA5" w:rsidRDefault="000431A9" w:rsidP="00B15548">
            <w:pPr>
              <w:rPr>
                <w:rFonts w:ascii="Tahoma" w:hAnsi="Tahoma" w:cs="Tahoma"/>
                <w:sz w:val="20"/>
                <w:szCs w:val="20"/>
              </w:rPr>
            </w:pPr>
            <w:r>
              <w:rPr>
                <w:rFonts w:ascii="Tahoma" w:hAnsi="Tahoma" w:cs="Tahoma"/>
                <w:sz w:val="20"/>
                <w:szCs w:val="20"/>
              </w:rPr>
              <w:t>96</w:t>
            </w:r>
            <w:r w:rsidR="00B15548" w:rsidRPr="00332EA5">
              <w:rPr>
                <w:rFonts w:ascii="Tahoma" w:hAnsi="Tahoma" w:cs="Tahoma"/>
                <w:sz w:val="20"/>
                <w:szCs w:val="20"/>
              </w:rPr>
              <w:t>% or above whole school attendance.</w:t>
            </w:r>
          </w:p>
          <w:p w:rsidR="00C469CC" w:rsidRPr="00C469CC" w:rsidRDefault="00C469CC" w:rsidP="00C469CC">
            <w:pPr>
              <w:rPr>
                <w:rFonts w:ascii="Tahoma" w:hAnsi="Tahoma" w:cs="Tahoma"/>
                <w:sz w:val="20"/>
                <w:szCs w:val="20"/>
              </w:rPr>
            </w:pPr>
            <w:r w:rsidRPr="00C469CC">
              <w:rPr>
                <w:rFonts w:ascii="Tahoma" w:hAnsi="Tahoma" w:cs="Tahoma"/>
                <w:sz w:val="20"/>
                <w:szCs w:val="20"/>
              </w:rPr>
              <w:t>PA rate equal to or less than national average of 8.8%</w:t>
            </w:r>
          </w:p>
          <w:p w:rsidR="003E3D80" w:rsidRDefault="003E3D80" w:rsidP="003E3D80">
            <w:pPr>
              <w:rPr>
                <w:rFonts w:ascii="Tahoma" w:hAnsi="Tahoma" w:cs="Tahoma"/>
                <w:sz w:val="20"/>
                <w:szCs w:val="20"/>
              </w:rPr>
            </w:pPr>
          </w:p>
          <w:p w:rsidR="003E3D80" w:rsidRDefault="003E3D80" w:rsidP="003E3D80">
            <w:pPr>
              <w:rPr>
                <w:rFonts w:ascii="Tahoma" w:hAnsi="Tahoma" w:cs="Tahoma"/>
                <w:sz w:val="20"/>
                <w:szCs w:val="20"/>
              </w:rPr>
            </w:pPr>
            <w:r>
              <w:rPr>
                <w:rFonts w:ascii="Tahoma" w:hAnsi="Tahoma" w:cs="Tahoma"/>
                <w:sz w:val="20"/>
                <w:szCs w:val="20"/>
              </w:rPr>
              <w:t>100% of children to make at least 4 progress tracking points or achieve Secure#2</w:t>
            </w:r>
          </w:p>
          <w:p w:rsidR="003E3D80" w:rsidRPr="00EC3178" w:rsidRDefault="003E3D80" w:rsidP="003E3D80">
            <w:pPr>
              <w:rPr>
                <w:rFonts w:ascii="Tahoma" w:hAnsi="Tahoma" w:cs="Tahoma"/>
                <w:sz w:val="20"/>
                <w:szCs w:val="20"/>
              </w:rPr>
            </w:pPr>
          </w:p>
        </w:tc>
        <w:tc>
          <w:tcPr>
            <w:tcW w:w="1985" w:type="dxa"/>
            <w:shd w:val="clear" w:color="auto" w:fill="auto"/>
          </w:tcPr>
          <w:p w:rsidR="003E3D80" w:rsidRPr="009E3B1A" w:rsidRDefault="003E3D80" w:rsidP="003E3D80">
            <w:pPr>
              <w:rPr>
                <w:rFonts w:ascii="Tahoma" w:hAnsi="Tahoma" w:cs="Tahoma"/>
                <w:sz w:val="20"/>
                <w:szCs w:val="20"/>
              </w:rPr>
            </w:pPr>
            <w:r>
              <w:rPr>
                <w:rFonts w:ascii="Tahoma" w:hAnsi="Tahoma" w:cs="Tahoma"/>
                <w:sz w:val="20"/>
                <w:szCs w:val="20"/>
              </w:rPr>
              <w:t>JF</w:t>
            </w:r>
            <w:r w:rsidRPr="009E3B1A">
              <w:rPr>
                <w:rFonts w:ascii="Tahoma" w:hAnsi="Tahoma" w:cs="Tahoma"/>
                <w:sz w:val="20"/>
                <w:szCs w:val="20"/>
              </w:rPr>
              <w:t xml:space="preserve"> through  Academy’s Self Review Programme</w:t>
            </w:r>
          </w:p>
          <w:p w:rsidR="003E3D80" w:rsidRPr="009E3B1A" w:rsidRDefault="003E3D80" w:rsidP="003E3D80">
            <w:pPr>
              <w:rPr>
                <w:rFonts w:ascii="Tahoma" w:hAnsi="Tahoma" w:cs="Tahoma"/>
                <w:sz w:val="20"/>
                <w:szCs w:val="20"/>
              </w:rPr>
            </w:pPr>
          </w:p>
          <w:p w:rsidR="003E3D80" w:rsidRPr="009E3B1A" w:rsidRDefault="003E3D80" w:rsidP="003E3D80">
            <w:pPr>
              <w:rPr>
                <w:rFonts w:ascii="Tahoma" w:hAnsi="Tahoma" w:cs="Tahoma"/>
                <w:sz w:val="20"/>
                <w:szCs w:val="20"/>
              </w:rPr>
            </w:pPr>
            <w:r w:rsidRPr="009E3B1A">
              <w:rPr>
                <w:rFonts w:ascii="Tahoma" w:hAnsi="Tahoma" w:cs="Tahoma"/>
                <w:sz w:val="20"/>
                <w:szCs w:val="20"/>
              </w:rPr>
              <w:t>Half termly pupil progress meetings –</w:t>
            </w:r>
            <w:r>
              <w:rPr>
                <w:rFonts w:ascii="Tahoma" w:hAnsi="Tahoma" w:cs="Tahoma"/>
                <w:sz w:val="20"/>
                <w:szCs w:val="20"/>
              </w:rPr>
              <w:t xml:space="preserve"> JF BC</w:t>
            </w:r>
          </w:p>
          <w:p w:rsidR="003E3D80" w:rsidRPr="009E3B1A" w:rsidRDefault="003E3D80" w:rsidP="003E3D80">
            <w:pPr>
              <w:rPr>
                <w:rFonts w:ascii="Tahoma" w:hAnsi="Tahoma" w:cs="Tahoma"/>
                <w:sz w:val="20"/>
                <w:szCs w:val="20"/>
              </w:rPr>
            </w:pPr>
          </w:p>
          <w:p w:rsidR="003E3D80" w:rsidRPr="009E3B1A" w:rsidRDefault="003E3D80" w:rsidP="003E3D80">
            <w:pPr>
              <w:rPr>
                <w:rFonts w:ascii="Tahoma" w:hAnsi="Tahoma" w:cs="Tahoma"/>
                <w:sz w:val="20"/>
                <w:szCs w:val="20"/>
              </w:rPr>
            </w:pPr>
            <w:r w:rsidRPr="009E3B1A">
              <w:rPr>
                <w:rFonts w:ascii="Tahoma" w:hAnsi="Tahoma" w:cs="Tahoma"/>
                <w:sz w:val="20"/>
                <w:szCs w:val="20"/>
              </w:rPr>
              <w:t xml:space="preserve">Half termly Priority Support meetings – </w:t>
            </w:r>
          </w:p>
          <w:p w:rsidR="003E3D80" w:rsidRPr="00207436" w:rsidRDefault="003E3D80" w:rsidP="003E3D80">
            <w:pPr>
              <w:rPr>
                <w:rFonts w:ascii="Tahoma" w:hAnsi="Tahoma" w:cs="Tahoma"/>
                <w:sz w:val="20"/>
                <w:szCs w:val="20"/>
              </w:rPr>
            </w:pPr>
            <w:r>
              <w:rPr>
                <w:rFonts w:ascii="Tahoma" w:hAnsi="Tahoma" w:cs="Tahoma"/>
                <w:sz w:val="20"/>
                <w:szCs w:val="20"/>
              </w:rPr>
              <w:t>PH, ALP</w:t>
            </w:r>
          </w:p>
        </w:tc>
        <w:tc>
          <w:tcPr>
            <w:tcW w:w="890" w:type="dxa"/>
            <w:shd w:val="clear" w:color="auto" w:fill="auto"/>
          </w:tcPr>
          <w:p w:rsidR="003E3D80" w:rsidRPr="002862F1" w:rsidRDefault="003E3D80" w:rsidP="003E3D80">
            <w:pPr>
              <w:rPr>
                <w:rFonts w:ascii="Calibri" w:hAnsi="Calibri"/>
                <w:sz w:val="20"/>
                <w:szCs w:val="20"/>
              </w:rPr>
            </w:pPr>
          </w:p>
        </w:tc>
        <w:tc>
          <w:tcPr>
            <w:tcW w:w="1098" w:type="dxa"/>
            <w:shd w:val="clear" w:color="auto" w:fill="FFFF00"/>
          </w:tcPr>
          <w:p w:rsidR="003E3D80" w:rsidRPr="002862F1" w:rsidRDefault="003E3D80" w:rsidP="003E3D80">
            <w:pPr>
              <w:rPr>
                <w:rFonts w:ascii="Calibri" w:hAnsi="Calibri"/>
                <w:sz w:val="20"/>
                <w:szCs w:val="20"/>
              </w:rPr>
            </w:pPr>
          </w:p>
        </w:tc>
      </w:tr>
      <w:tr w:rsidR="003E3D80" w:rsidRPr="002862F1" w:rsidTr="00337F51">
        <w:tc>
          <w:tcPr>
            <w:tcW w:w="1271" w:type="dxa"/>
            <w:vMerge/>
            <w:shd w:val="clear" w:color="auto" w:fill="auto"/>
          </w:tcPr>
          <w:p w:rsidR="003E3D80" w:rsidRPr="00DB0B1E" w:rsidRDefault="003E3D80" w:rsidP="003E3D80">
            <w:pPr>
              <w:rPr>
                <w:rFonts w:ascii="Tahoma" w:hAnsi="Tahoma" w:cs="Tahoma"/>
                <w:sz w:val="20"/>
                <w:szCs w:val="20"/>
              </w:rPr>
            </w:pPr>
          </w:p>
        </w:tc>
        <w:tc>
          <w:tcPr>
            <w:tcW w:w="2257" w:type="dxa"/>
            <w:shd w:val="clear" w:color="auto" w:fill="auto"/>
          </w:tcPr>
          <w:p w:rsidR="003E3D80" w:rsidRPr="00EC3178" w:rsidRDefault="003E3D80" w:rsidP="003E3D80">
            <w:pPr>
              <w:rPr>
                <w:rFonts w:ascii="Tahoma" w:hAnsi="Tahoma" w:cs="Tahoma"/>
                <w:sz w:val="20"/>
                <w:szCs w:val="20"/>
              </w:rPr>
            </w:pPr>
            <w:r>
              <w:rPr>
                <w:rFonts w:ascii="Tahoma" w:hAnsi="Tahoma" w:cs="Tahoma"/>
                <w:sz w:val="20"/>
                <w:szCs w:val="20"/>
              </w:rPr>
              <w:t>3.1.2 Continue</w:t>
            </w:r>
            <w:r w:rsidRPr="00EC3178">
              <w:rPr>
                <w:rFonts w:ascii="Tahoma" w:hAnsi="Tahoma" w:cs="Tahoma"/>
                <w:sz w:val="20"/>
                <w:szCs w:val="20"/>
              </w:rPr>
              <w:t xml:space="preserve"> </w:t>
            </w:r>
            <w:r>
              <w:rPr>
                <w:rFonts w:ascii="Tahoma" w:hAnsi="Tahoma" w:cs="Tahoma"/>
                <w:sz w:val="20"/>
                <w:szCs w:val="20"/>
              </w:rPr>
              <w:t>weekly class prize and certificate for best attending class in each Phase and half termly prize and certificate for best class throughout the school</w:t>
            </w:r>
          </w:p>
        </w:tc>
        <w:tc>
          <w:tcPr>
            <w:tcW w:w="1258" w:type="dxa"/>
            <w:shd w:val="clear" w:color="auto" w:fill="auto"/>
          </w:tcPr>
          <w:p w:rsidR="003E3D80" w:rsidRDefault="003E3D80" w:rsidP="003E3D80">
            <w:pPr>
              <w:rPr>
                <w:rFonts w:ascii="Tahoma" w:hAnsi="Tahoma" w:cs="Tahoma"/>
                <w:sz w:val="20"/>
                <w:szCs w:val="20"/>
              </w:rPr>
            </w:pPr>
            <w:r>
              <w:rPr>
                <w:rFonts w:ascii="Tahoma" w:hAnsi="Tahoma" w:cs="Tahoma"/>
                <w:sz w:val="20"/>
                <w:szCs w:val="20"/>
              </w:rPr>
              <w:t xml:space="preserve">Weekly </w:t>
            </w:r>
          </w:p>
          <w:p w:rsidR="003E3D80" w:rsidRPr="00EC3178" w:rsidRDefault="003E3D80" w:rsidP="003E3D80">
            <w:pPr>
              <w:rPr>
                <w:rFonts w:ascii="Tahoma" w:hAnsi="Tahoma" w:cs="Tahoma"/>
                <w:sz w:val="20"/>
                <w:szCs w:val="20"/>
              </w:rPr>
            </w:pPr>
            <w:r>
              <w:rPr>
                <w:rFonts w:ascii="Tahoma" w:hAnsi="Tahoma" w:cs="Tahoma"/>
                <w:sz w:val="20"/>
                <w:szCs w:val="20"/>
              </w:rPr>
              <w:t>July 2018</w:t>
            </w:r>
          </w:p>
        </w:tc>
        <w:tc>
          <w:tcPr>
            <w:tcW w:w="738" w:type="dxa"/>
            <w:shd w:val="clear" w:color="auto" w:fill="auto"/>
          </w:tcPr>
          <w:p w:rsidR="003E3D80" w:rsidRDefault="003E3D80" w:rsidP="003E3D80">
            <w:pPr>
              <w:rPr>
                <w:rFonts w:ascii="Tahoma" w:hAnsi="Tahoma" w:cs="Tahoma"/>
                <w:sz w:val="20"/>
                <w:szCs w:val="20"/>
              </w:rPr>
            </w:pPr>
            <w:r>
              <w:rPr>
                <w:rFonts w:ascii="Tahoma" w:hAnsi="Tahoma" w:cs="Tahoma"/>
                <w:sz w:val="20"/>
                <w:szCs w:val="20"/>
              </w:rPr>
              <w:t>KS</w:t>
            </w:r>
          </w:p>
          <w:p w:rsidR="003E3D80" w:rsidRPr="00EC3178" w:rsidRDefault="003E3D80" w:rsidP="003E3D80">
            <w:pPr>
              <w:rPr>
                <w:rFonts w:ascii="Tahoma" w:hAnsi="Tahoma" w:cs="Tahoma"/>
                <w:sz w:val="20"/>
                <w:szCs w:val="20"/>
              </w:rPr>
            </w:pPr>
          </w:p>
        </w:tc>
        <w:tc>
          <w:tcPr>
            <w:tcW w:w="2693" w:type="dxa"/>
            <w:shd w:val="clear" w:color="auto" w:fill="auto"/>
          </w:tcPr>
          <w:p w:rsidR="003E3D80" w:rsidRDefault="003E3D80" w:rsidP="00337F51">
            <w:pPr>
              <w:shd w:val="clear" w:color="auto" w:fill="00B050"/>
              <w:rPr>
                <w:rFonts w:ascii="Tahoma" w:hAnsi="Tahoma" w:cs="Tahoma"/>
                <w:sz w:val="20"/>
                <w:szCs w:val="20"/>
              </w:rPr>
            </w:pPr>
            <w:r>
              <w:rPr>
                <w:rFonts w:ascii="Tahoma" w:hAnsi="Tahoma" w:cs="Tahoma"/>
                <w:sz w:val="20"/>
                <w:szCs w:val="20"/>
              </w:rPr>
              <w:t>KS1 and KS2 100% attenders to visit Build a bear to make attendance bear</w:t>
            </w:r>
          </w:p>
          <w:p w:rsidR="003E3D80" w:rsidRDefault="003E3D80" w:rsidP="00337F51">
            <w:pPr>
              <w:shd w:val="clear" w:color="auto" w:fill="00B050"/>
              <w:rPr>
                <w:rFonts w:ascii="Tahoma" w:hAnsi="Tahoma" w:cs="Tahoma"/>
                <w:sz w:val="20"/>
                <w:szCs w:val="20"/>
              </w:rPr>
            </w:pPr>
            <w:r>
              <w:rPr>
                <w:rFonts w:ascii="Tahoma" w:hAnsi="Tahoma" w:cs="Tahoma"/>
                <w:sz w:val="20"/>
                <w:szCs w:val="20"/>
              </w:rPr>
              <w:t>October 2017</w:t>
            </w:r>
          </w:p>
          <w:p w:rsidR="003E3D80" w:rsidRDefault="003E3D80" w:rsidP="003E3D80">
            <w:pPr>
              <w:rPr>
                <w:rFonts w:ascii="Tahoma" w:hAnsi="Tahoma" w:cs="Tahoma"/>
                <w:sz w:val="20"/>
                <w:szCs w:val="20"/>
              </w:rPr>
            </w:pPr>
          </w:p>
          <w:p w:rsidR="003E3D80" w:rsidRDefault="003E3D80" w:rsidP="00B42E72">
            <w:pPr>
              <w:shd w:val="clear" w:color="auto" w:fill="FF0000"/>
              <w:rPr>
                <w:rFonts w:ascii="Tahoma" w:hAnsi="Tahoma" w:cs="Tahoma"/>
                <w:sz w:val="20"/>
                <w:szCs w:val="20"/>
              </w:rPr>
            </w:pPr>
            <w:r>
              <w:rPr>
                <w:rFonts w:ascii="Tahoma" w:hAnsi="Tahoma" w:cs="Tahoma"/>
                <w:sz w:val="20"/>
                <w:szCs w:val="20"/>
              </w:rPr>
              <w:t>At least 96% October</w:t>
            </w:r>
          </w:p>
          <w:p w:rsidR="003E3D80" w:rsidRDefault="003E3D80" w:rsidP="003E3D80">
            <w:pPr>
              <w:rPr>
                <w:rFonts w:ascii="Tahoma" w:hAnsi="Tahoma" w:cs="Tahoma"/>
                <w:sz w:val="20"/>
                <w:szCs w:val="20"/>
              </w:rPr>
            </w:pPr>
          </w:p>
          <w:p w:rsidR="003E3D80" w:rsidRPr="00EC3178" w:rsidRDefault="003E3D80" w:rsidP="003E3D80">
            <w:pPr>
              <w:rPr>
                <w:rFonts w:ascii="Tahoma" w:hAnsi="Tahoma" w:cs="Tahoma"/>
                <w:sz w:val="20"/>
                <w:szCs w:val="20"/>
              </w:rPr>
            </w:pPr>
          </w:p>
        </w:tc>
        <w:tc>
          <w:tcPr>
            <w:tcW w:w="1984" w:type="dxa"/>
            <w:shd w:val="clear" w:color="auto" w:fill="auto"/>
          </w:tcPr>
          <w:p w:rsidR="00BF1F55" w:rsidRPr="00F6211F" w:rsidRDefault="000431A9" w:rsidP="00BF1F55">
            <w:pPr>
              <w:rPr>
                <w:rFonts w:ascii="Tahoma" w:hAnsi="Tahoma" w:cs="Tahoma"/>
                <w:sz w:val="20"/>
                <w:szCs w:val="20"/>
              </w:rPr>
            </w:pPr>
            <w:r>
              <w:rPr>
                <w:rFonts w:ascii="Tahoma" w:hAnsi="Tahoma" w:cs="Tahoma"/>
                <w:sz w:val="20"/>
                <w:szCs w:val="20"/>
              </w:rPr>
              <w:t>96</w:t>
            </w:r>
            <w:r w:rsidR="00BF1F55" w:rsidRPr="00F6211F">
              <w:rPr>
                <w:rFonts w:ascii="Tahoma" w:hAnsi="Tahoma" w:cs="Tahoma"/>
                <w:sz w:val="20"/>
                <w:szCs w:val="20"/>
              </w:rPr>
              <w:t>% or above whole school attendance.</w:t>
            </w:r>
          </w:p>
          <w:p w:rsidR="00C469CC" w:rsidRPr="00C469CC" w:rsidRDefault="00C469CC" w:rsidP="00C469CC">
            <w:pPr>
              <w:rPr>
                <w:rFonts w:ascii="Tahoma" w:hAnsi="Tahoma" w:cs="Tahoma"/>
                <w:sz w:val="20"/>
                <w:szCs w:val="20"/>
              </w:rPr>
            </w:pPr>
            <w:r w:rsidRPr="00C469CC">
              <w:rPr>
                <w:rFonts w:ascii="Tahoma" w:hAnsi="Tahoma" w:cs="Tahoma"/>
                <w:sz w:val="20"/>
                <w:szCs w:val="20"/>
              </w:rPr>
              <w:t>PA rate equal to or less than national average of 8.8%</w:t>
            </w:r>
          </w:p>
          <w:p w:rsidR="003E3D80" w:rsidRDefault="003E3D80" w:rsidP="003E3D80">
            <w:pPr>
              <w:rPr>
                <w:rFonts w:ascii="Tahoma" w:hAnsi="Tahoma" w:cs="Tahoma"/>
                <w:sz w:val="20"/>
                <w:szCs w:val="20"/>
              </w:rPr>
            </w:pPr>
          </w:p>
          <w:p w:rsidR="003E3D80" w:rsidRPr="00EC3178" w:rsidRDefault="003E3D80" w:rsidP="003C5577">
            <w:pPr>
              <w:rPr>
                <w:rFonts w:ascii="Tahoma" w:hAnsi="Tahoma" w:cs="Tahoma"/>
                <w:sz w:val="20"/>
                <w:szCs w:val="20"/>
              </w:rPr>
            </w:pPr>
          </w:p>
        </w:tc>
        <w:tc>
          <w:tcPr>
            <w:tcW w:w="1985" w:type="dxa"/>
            <w:shd w:val="clear" w:color="auto" w:fill="auto"/>
          </w:tcPr>
          <w:p w:rsidR="003E3D80" w:rsidRPr="009E3B1A" w:rsidRDefault="003E3D80" w:rsidP="003E3D80">
            <w:pPr>
              <w:rPr>
                <w:rFonts w:ascii="Tahoma" w:hAnsi="Tahoma" w:cs="Tahoma"/>
                <w:sz w:val="20"/>
                <w:szCs w:val="20"/>
              </w:rPr>
            </w:pPr>
            <w:r>
              <w:rPr>
                <w:rFonts w:ascii="Tahoma" w:hAnsi="Tahoma" w:cs="Tahoma"/>
                <w:sz w:val="20"/>
                <w:szCs w:val="20"/>
              </w:rPr>
              <w:t>JF</w:t>
            </w:r>
            <w:r w:rsidRPr="009E3B1A">
              <w:rPr>
                <w:rFonts w:ascii="Tahoma" w:hAnsi="Tahoma" w:cs="Tahoma"/>
                <w:sz w:val="20"/>
                <w:szCs w:val="20"/>
              </w:rPr>
              <w:t xml:space="preserve"> through  Academy’s Self Review Programme</w:t>
            </w:r>
          </w:p>
          <w:p w:rsidR="003E3D80" w:rsidRPr="009E3B1A" w:rsidRDefault="003E3D80" w:rsidP="003E3D80">
            <w:pPr>
              <w:rPr>
                <w:rFonts w:ascii="Tahoma" w:hAnsi="Tahoma" w:cs="Tahoma"/>
                <w:sz w:val="20"/>
                <w:szCs w:val="20"/>
              </w:rPr>
            </w:pPr>
          </w:p>
          <w:p w:rsidR="003E3D80" w:rsidRPr="009E3B1A" w:rsidRDefault="003E3D80" w:rsidP="003E3D80">
            <w:pPr>
              <w:rPr>
                <w:rFonts w:ascii="Tahoma" w:hAnsi="Tahoma" w:cs="Tahoma"/>
                <w:sz w:val="20"/>
                <w:szCs w:val="20"/>
              </w:rPr>
            </w:pPr>
            <w:r w:rsidRPr="009E3B1A">
              <w:rPr>
                <w:rFonts w:ascii="Tahoma" w:hAnsi="Tahoma" w:cs="Tahoma"/>
                <w:sz w:val="20"/>
                <w:szCs w:val="20"/>
              </w:rPr>
              <w:t>Half termly pupil progress meetings –</w:t>
            </w:r>
            <w:r>
              <w:rPr>
                <w:rFonts w:ascii="Tahoma" w:hAnsi="Tahoma" w:cs="Tahoma"/>
                <w:sz w:val="20"/>
                <w:szCs w:val="20"/>
              </w:rPr>
              <w:t xml:space="preserve"> </w:t>
            </w:r>
            <w:r w:rsidR="00B31E3D">
              <w:rPr>
                <w:rFonts w:ascii="Tahoma" w:hAnsi="Tahoma" w:cs="Tahoma"/>
                <w:sz w:val="20"/>
                <w:szCs w:val="20"/>
              </w:rPr>
              <w:t>BC JF</w:t>
            </w:r>
          </w:p>
          <w:p w:rsidR="003E3D80" w:rsidRPr="009E3B1A" w:rsidRDefault="003E3D80" w:rsidP="003E3D80">
            <w:pPr>
              <w:rPr>
                <w:rFonts w:ascii="Tahoma" w:hAnsi="Tahoma" w:cs="Tahoma"/>
                <w:sz w:val="20"/>
                <w:szCs w:val="20"/>
              </w:rPr>
            </w:pPr>
          </w:p>
          <w:p w:rsidR="003E3D80" w:rsidRPr="009E3B1A" w:rsidRDefault="003E3D80" w:rsidP="003E3D80">
            <w:pPr>
              <w:rPr>
                <w:rFonts w:ascii="Tahoma" w:hAnsi="Tahoma" w:cs="Tahoma"/>
                <w:sz w:val="20"/>
                <w:szCs w:val="20"/>
              </w:rPr>
            </w:pPr>
            <w:r w:rsidRPr="009E3B1A">
              <w:rPr>
                <w:rFonts w:ascii="Tahoma" w:hAnsi="Tahoma" w:cs="Tahoma"/>
                <w:sz w:val="20"/>
                <w:szCs w:val="20"/>
              </w:rPr>
              <w:t xml:space="preserve">Half termly Priority Support meetings – </w:t>
            </w:r>
          </w:p>
          <w:p w:rsidR="003E3D80" w:rsidRPr="00EC3178" w:rsidRDefault="003E3D80" w:rsidP="003E3D80">
            <w:pPr>
              <w:rPr>
                <w:rFonts w:ascii="Tahoma" w:hAnsi="Tahoma" w:cs="Tahoma"/>
                <w:sz w:val="20"/>
                <w:szCs w:val="20"/>
              </w:rPr>
            </w:pPr>
            <w:r>
              <w:rPr>
                <w:rFonts w:ascii="Tahoma" w:hAnsi="Tahoma" w:cs="Tahoma"/>
                <w:sz w:val="20"/>
                <w:szCs w:val="20"/>
              </w:rPr>
              <w:t>PH, ALP</w:t>
            </w:r>
          </w:p>
        </w:tc>
        <w:tc>
          <w:tcPr>
            <w:tcW w:w="890" w:type="dxa"/>
            <w:shd w:val="clear" w:color="auto" w:fill="auto"/>
          </w:tcPr>
          <w:p w:rsidR="003E3D80" w:rsidRDefault="00B31E3D" w:rsidP="003E3D80">
            <w:pPr>
              <w:rPr>
                <w:rFonts w:ascii="Calibri" w:hAnsi="Calibri"/>
                <w:sz w:val="20"/>
                <w:szCs w:val="20"/>
              </w:rPr>
            </w:pPr>
            <w:r>
              <w:rPr>
                <w:rFonts w:ascii="Calibri" w:hAnsi="Calibri"/>
                <w:sz w:val="20"/>
                <w:szCs w:val="20"/>
              </w:rPr>
              <w:t>£150 BAB</w:t>
            </w:r>
          </w:p>
          <w:p w:rsidR="00B31E3D" w:rsidRDefault="00B31E3D" w:rsidP="003E3D80">
            <w:pPr>
              <w:rPr>
                <w:rFonts w:ascii="Calibri" w:hAnsi="Calibri"/>
                <w:sz w:val="20"/>
                <w:szCs w:val="20"/>
              </w:rPr>
            </w:pPr>
          </w:p>
          <w:p w:rsidR="00B31E3D" w:rsidRPr="002862F1" w:rsidRDefault="00B31E3D" w:rsidP="003E3D80">
            <w:pPr>
              <w:rPr>
                <w:rFonts w:ascii="Calibri" w:hAnsi="Calibri"/>
                <w:sz w:val="20"/>
                <w:szCs w:val="20"/>
              </w:rPr>
            </w:pPr>
            <w:r>
              <w:rPr>
                <w:rFonts w:ascii="Calibri" w:hAnsi="Calibri"/>
                <w:sz w:val="20"/>
                <w:szCs w:val="20"/>
              </w:rPr>
              <w:t>£200 prizes and medals</w:t>
            </w:r>
          </w:p>
        </w:tc>
        <w:tc>
          <w:tcPr>
            <w:tcW w:w="1098" w:type="dxa"/>
            <w:shd w:val="clear" w:color="auto" w:fill="FFFF00"/>
          </w:tcPr>
          <w:p w:rsidR="003E3D80" w:rsidRPr="002862F1" w:rsidRDefault="003E3D80" w:rsidP="003E3D80">
            <w:pPr>
              <w:rPr>
                <w:rFonts w:ascii="Calibri" w:hAnsi="Calibri"/>
                <w:sz w:val="20"/>
                <w:szCs w:val="20"/>
              </w:rPr>
            </w:pPr>
          </w:p>
        </w:tc>
      </w:tr>
      <w:tr w:rsidR="003E3D80" w:rsidRPr="002862F1" w:rsidTr="00337F51">
        <w:tc>
          <w:tcPr>
            <w:tcW w:w="1271" w:type="dxa"/>
            <w:vMerge/>
            <w:shd w:val="clear" w:color="auto" w:fill="auto"/>
          </w:tcPr>
          <w:p w:rsidR="003E3D80" w:rsidRPr="00DB0B1E" w:rsidRDefault="003E3D80" w:rsidP="003E3D80">
            <w:pPr>
              <w:rPr>
                <w:rFonts w:ascii="Tahoma" w:hAnsi="Tahoma" w:cs="Tahoma"/>
                <w:sz w:val="20"/>
                <w:szCs w:val="20"/>
              </w:rPr>
            </w:pPr>
          </w:p>
        </w:tc>
        <w:tc>
          <w:tcPr>
            <w:tcW w:w="2257" w:type="dxa"/>
            <w:shd w:val="clear" w:color="auto" w:fill="auto"/>
          </w:tcPr>
          <w:p w:rsidR="003E3D80" w:rsidRPr="00EC3178" w:rsidRDefault="003E3D80" w:rsidP="003E3D80">
            <w:pPr>
              <w:rPr>
                <w:rFonts w:ascii="Tahoma" w:hAnsi="Tahoma" w:cs="Tahoma"/>
                <w:sz w:val="20"/>
                <w:szCs w:val="20"/>
              </w:rPr>
            </w:pPr>
            <w:r>
              <w:rPr>
                <w:rFonts w:ascii="Tahoma" w:hAnsi="Tahoma" w:cs="Tahoma"/>
                <w:sz w:val="20"/>
                <w:szCs w:val="20"/>
              </w:rPr>
              <w:t>3.1.3 AWO to support and challenge families.</w:t>
            </w:r>
          </w:p>
        </w:tc>
        <w:tc>
          <w:tcPr>
            <w:tcW w:w="1258" w:type="dxa"/>
            <w:shd w:val="clear" w:color="auto" w:fill="auto"/>
          </w:tcPr>
          <w:p w:rsidR="003E3D80" w:rsidRDefault="003E3D80" w:rsidP="003E3D80">
            <w:pPr>
              <w:rPr>
                <w:rFonts w:ascii="Tahoma" w:hAnsi="Tahoma" w:cs="Tahoma"/>
                <w:sz w:val="20"/>
                <w:szCs w:val="20"/>
              </w:rPr>
            </w:pPr>
            <w:r>
              <w:rPr>
                <w:rFonts w:ascii="Tahoma" w:hAnsi="Tahoma" w:cs="Tahoma"/>
                <w:sz w:val="20"/>
                <w:szCs w:val="20"/>
              </w:rPr>
              <w:t>On going</w:t>
            </w:r>
          </w:p>
          <w:p w:rsidR="003E3D80" w:rsidRDefault="003E3D80" w:rsidP="003E3D80">
            <w:pPr>
              <w:rPr>
                <w:rFonts w:ascii="Tahoma" w:hAnsi="Tahoma" w:cs="Tahoma"/>
                <w:sz w:val="20"/>
                <w:szCs w:val="20"/>
              </w:rPr>
            </w:pPr>
            <w:r>
              <w:rPr>
                <w:rFonts w:ascii="Tahoma" w:hAnsi="Tahoma" w:cs="Tahoma"/>
                <w:sz w:val="20"/>
                <w:szCs w:val="20"/>
              </w:rPr>
              <w:t>July 2018</w:t>
            </w:r>
          </w:p>
        </w:tc>
        <w:tc>
          <w:tcPr>
            <w:tcW w:w="738" w:type="dxa"/>
            <w:shd w:val="clear" w:color="auto" w:fill="auto"/>
          </w:tcPr>
          <w:p w:rsidR="003E3D80" w:rsidRDefault="003E3D80" w:rsidP="003E3D80">
            <w:pPr>
              <w:rPr>
                <w:rFonts w:ascii="Tahoma" w:hAnsi="Tahoma" w:cs="Tahoma"/>
                <w:sz w:val="20"/>
                <w:szCs w:val="20"/>
              </w:rPr>
            </w:pPr>
            <w:r>
              <w:rPr>
                <w:rFonts w:ascii="Tahoma" w:hAnsi="Tahoma" w:cs="Tahoma"/>
                <w:sz w:val="20"/>
                <w:szCs w:val="20"/>
              </w:rPr>
              <w:t>KS</w:t>
            </w:r>
          </w:p>
          <w:p w:rsidR="003E3D80" w:rsidRDefault="003E3D80" w:rsidP="003E3D80">
            <w:pPr>
              <w:rPr>
                <w:rFonts w:ascii="Tahoma" w:hAnsi="Tahoma" w:cs="Tahoma"/>
                <w:sz w:val="20"/>
                <w:szCs w:val="20"/>
              </w:rPr>
            </w:pPr>
            <w:r>
              <w:rPr>
                <w:rFonts w:ascii="Tahoma" w:hAnsi="Tahoma" w:cs="Tahoma"/>
                <w:sz w:val="20"/>
                <w:szCs w:val="20"/>
              </w:rPr>
              <w:t xml:space="preserve"> </w:t>
            </w:r>
          </w:p>
        </w:tc>
        <w:tc>
          <w:tcPr>
            <w:tcW w:w="2693" w:type="dxa"/>
            <w:shd w:val="clear" w:color="auto" w:fill="auto"/>
          </w:tcPr>
          <w:p w:rsidR="003E3D80" w:rsidRDefault="003E3D80" w:rsidP="0028112F">
            <w:pPr>
              <w:shd w:val="clear" w:color="auto" w:fill="FFFF00"/>
              <w:rPr>
                <w:rFonts w:ascii="Tahoma" w:hAnsi="Tahoma" w:cs="Tahoma"/>
                <w:sz w:val="20"/>
                <w:szCs w:val="20"/>
              </w:rPr>
            </w:pPr>
            <w:r>
              <w:rPr>
                <w:rFonts w:ascii="Tahoma" w:hAnsi="Tahoma" w:cs="Tahoma"/>
                <w:sz w:val="20"/>
                <w:szCs w:val="20"/>
              </w:rPr>
              <w:t>October half term 80% of meetings attended by parents</w:t>
            </w:r>
          </w:p>
          <w:p w:rsidR="003E3D80" w:rsidRDefault="003E3D80" w:rsidP="003E3D80">
            <w:pPr>
              <w:rPr>
                <w:rFonts w:ascii="Tahoma" w:hAnsi="Tahoma" w:cs="Tahoma"/>
                <w:sz w:val="20"/>
                <w:szCs w:val="20"/>
              </w:rPr>
            </w:pPr>
          </w:p>
          <w:p w:rsidR="003E3D80" w:rsidRDefault="003E3D80" w:rsidP="0028112F">
            <w:pPr>
              <w:shd w:val="clear" w:color="auto" w:fill="FFFF00"/>
              <w:rPr>
                <w:rFonts w:ascii="Tahoma" w:hAnsi="Tahoma" w:cs="Tahoma"/>
                <w:sz w:val="20"/>
                <w:szCs w:val="20"/>
              </w:rPr>
            </w:pPr>
            <w:r>
              <w:rPr>
                <w:rFonts w:ascii="Tahoma" w:hAnsi="Tahoma" w:cs="Tahoma"/>
                <w:sz w:val="20"/>
                <w:szCs w:val="20"/>
              </w:rPr>
              <w:t xml:space="preserve">October – January 100% of meetings attended by parents </w:t>
            </w:r>
          </w:p>
        </w:tc>
        <w:tc>
          <w:tcPr>
            <w:tcW w:w="1984" w:type="dxa"/>
            <w:shd w:val="clear" w:color="auto" w:fill="auto"/>
          </w:tcPr>
          <w:p w:rsidR="00BF1F55" w:rsidRPr="00F6211F" w:rsidRDefault="000431A9" w:rsidP="00BF1F55">
            <w:pPr>
              <w:rPr>
                <w:rFonts w:ascii="Tahoma" w:hAnsi="Tahoma" w:cs="Tahoma"/>
                <w:sz w:val="20"/>
                <w:szCs w:val="20"/>
              </w:rPr>
            </w:pPr>
            <w:r>
              <w:rPr>
                <w:rFonts w:ascii="Tahoma" w:hAnsi="Tahoma" w:cs="Tahoma"/>
                <w:sz w:val="20"/>
                <w:szCs w:val="20"/>
              </w:rPr>
              <w:t>96</w:t>
            </w:r>
            <w:r w:rsidR="00BF1F55" w:rsidRPr="00F6211F">
              <w:rPr>
                <w:rFonts w:ascii="Tahoma" w:hAnsi="Tahoma" w:cs="Tahoma"/>
                <w:sz w:val="20"/>
                <w:szCs w:val="20"/>
              </w:rPr>
              <w:t>% or above whole school attendance.</w:t>
            </w:r>
          </w:p>
          <w:p w:rsidR="00C469CC" w:rsidRPr="00C469CC" w:rsidRDefault="00C469CC" w:rsidP="00C469CC">
            <w:pPr>
              <w:rPr>
                <w:rFonts w:ascii="Tahoma" w:hAnsi="Tahoma" w:cs="Tahoma"/>
                <w:sz w:val="20"/>
                <w:szCs w:val="20"/>
              </w:rPr>
            </w:pPr>
            <w:r w:rsidRPr="00C469CC">
              <w:rPr>
                <w:rFonts w:ascii="Tahoma" w:hAnsi="Tahoma" w:cs="Tahoma"/>
                <w:sz w:val="20"/>
                <w:szCs w:val="20"/>
              </w:rPr>
              <w:t>PA rate equal to or less than national average of 8.8%</w:t>
            </w:r>
          </w:p>
          <w:p w:rsidR="003E3D80" w:rsidRDefault="003E3D80" w:rsidP="003E3D80">
            <w:pPr>
              <w:rPr>
                <w:rFonts w:ascii="Tahoma" w:hAnsi="Tahoma" w:cs="Tahoma"/>
                <w:sz w:val="20"/>
                <w:szCs w:val="20"/>
              </w:rPr>
            </w:pPr>
          </w:p>
          <w:p w:rsidR="003E3D80" w:rsidRDefault="003E3D80" w:rsidP="003C5577">
            <w:pPr>
              <w:rPr>
                <w:rFonts w:ascii="Tahoma" w:hAnsi="Tahoma" w:cs="Tahoma"/>
                <w:sz w:val="20"/>
                <w:szCs w:val="20"/>
              </w:rPr>
            </w:pPr>
          </w:p>
        </w:tc>
        <w:tc>
          <w:tcPr>
            <w:tcW w:w="1985" w:type="dxa"/>
            <w:shd w:val="clear" w:color="auto" w:fill="auto"/>
          </w:tcPr>
          <w:p w:rsidR="003E3D80" w:rsidRPr="009E3B1A" w:rsidRDefault="003E3D80" w:rsidP="003E3D80">
            <w:pPr>
              <w:rPr>
                <w:rFonts w:ascii="Tahoma" w:hAnsi="Tahoma" w:cs="Tahoma"/>
                <w:sz w:val="20"/>
                <w:szCs w:val="20"/>
              </w:rPr>
            </w:pPr>
            <w:r>
              <w:rPr>
                <w:rFonts w:ascii="Tahoma" w:hAnsi="Tahoma" w:cs="Tahoma"/>
                <w:sz w:val="20"/>
                <w:szCs w:val="20"/>
              </w:rPr>
              <w:t>JF</w:t>
            </w:r>
            <w:r w:rsidRPr="009E3B1A">
              <w:rPr>
                <w:rFonts w:ascii="Tahoma" w:hAnsi="Tahoma" w:cs="Tahoma"/>
                <w:sz w:val="20"/>
                <w:szCs w:val="20"/>
              </w:rPr>
              <w:t xml:space="preserve"> through  Academy’s Self Review Programme</w:t>
            </w:r>
          </w:p>
          <w:p w:rsidR="003E3D80" w:rsidRPr="009E3B1A" w:rsidRDefault="003E3D80" w:rsidP="003E3D80">
            <w:pPr>
              <w:rPr>
                <w:rFonts w:ascii="Tahoma" w:hAnsi="Tahoma" w:cs="Tahoma"/>
                <w:sz w:val="20"/>
                <w:szCs w:val="20"/>
              </w:rPr>
            </w:pPr>
          </w:p>
          <w:p w:rsidR="003E3D80" w:rsidRPr="009E3B1A" w:rsidRDefault="003E3D80" w:rsidP="003E3D80">
            <w:pPr>
              <w:rPr>
                <w:rFonts w:ascii="Tahoma" w:hAnsi="Tahoma" w:cs="Tahoma"/>
                <w:sz w:val="20"/>
                <w:szCs w:val="20"/>
              </w:rPr>
            </w:pPr>
            <w:r w:rsidRPr="009E3B1A">
              <w:rPr>
                <w:rFonts w:ascii="Tahoma" w:hAnsi="Tahoma" w:cs="Tahoma"/>
                <w:sz w:val="20"/>
                <w:szCs w:val="20"/>
              </w:rPr>
              <w:t>Half termly pupil progress meetings –</w:t>
            </w:r>
            <w:r w:rsidR="00B31E3D">
              <w:rPr>
                <w:rFonts w:ascii="Tahoma" w:hAnsi="Tahoma" w:cs="Tahoma"/>
                <w:sz w:val="20"/>
                <w:szCs w:val="20"/>
              </w:rPr>
              <w:t xml:space="preserve"> BC JF</w:t>
            </w:r>
          </w:p>
          <w:p w:rsidR="003E3D80" w:rsidRDefault="003E3D80" w:rsidP="003E3D80">
            <w:pPr>
              <w:rPr>
                <w:rFonts w:ascii="Tahoma" w:hAnsi="Tahoma" w:cs="Tahoma"/>
                <w:sz w:val="20"/>
                <w:szCs w:val="20"/>
              </w:rPr>
            </w:pPr>
          </w:p>
        </w:tc>
        <w:tc>
          <w:tcPr>
            <w:tcW w:w="890" w:type="dxa"/>
            <w:shd w:val="clear" w:color="auto" w:fill="auto"/>
          </w:tcPr>
          <w:p w:rsidR="003E3D80" w:rsidRPr="002862F1" w:rsidRDefault="003E3D80" w:rsidP="003E3D80">
            <w:pPr>
              <w:rPr>
                <w:rFonts w:ascii="Calibri" w:hAnsi="Calibri"/>
                <w:sz w:val="20"/>
                <w:szCs w:val="20"/>
              </w:rPr>
            </w:pPr>
          </w:p>
        </w:tc>
        <w:tc>
          <w:tcPr>
            <w:tcW w:w="1098" w:type="dxa"/>
            <w:shd w:val="clear" w:color="auto" w:fill="FFFF00"/>
          </w:tcPr>
          <w:p w:rsidR="003E3D80" w:rsidRPr="002862F1" w:rsidRDefault="003E3D80" w:rsidP="003E3D80">
            <w:pPr>
              <w:rPr>
                <w:rFonts w:ascii="Calibri" w:hAnsi="Calibri"/>
                <w:sz w:val="20"/>
                <w:szCs w:val="20"/>
              </w:rPr>
            </w:pPr>
          </w:p>
        </w:tc>
      </w:tr>
      <w:tr w:rsidR="003E3D80" w:rsidRPr="002862F1" w:rsidTr="00337F51">
        <w:tc>
          <w:tcPr>
            <w:tcW w:w="1271" w:type="dxa"/>
            <w:vMerge/>
            <w:shd w:val="clear" w:color="auto" w:fill="auto"/>
          </w:tcPr>
          <w:p w:rsidR="003E3D80" w:rsidRPr="00DB0B1E" w:rsidRDefault="003E3D80" w:rsidP="003E3D80">
            <w:pPr>
              <w:rPr>
                <w:rFonts w:ascii="Tahoma" w:hAnsi="Tahoma" w:cs="Tahoma"/>
                <w:sz w:val="20"/>
                <w:szCs w:val="20"/>
              </w:rPr>
            </w:pPr>
          </w:p>
        </w:tc>
        <w:tc>
          <w:tcPr>
            <w:tcW w:w="2257" w:type="dxa"/>
            <w:shd w:val="clear" w:color="auto" w:fill="auto"/>
          </w:tcPr>
          <w:p w:rsidR="003E3D80" w:rsidRDefault="003E3D80" w:rsidP="003E3D80">
            <w:pPr>
              <w:rPr>
                <w:rFonts w:ascii="Tahoma" w:hAnsi="Tahoma" w:cs="Tahoma"/>
                <w:sz w:val="20"/>
                <w:szCs w:val="20"/>
              </w:rPr>
            </w:pPr>
            <w:r>
              <w:rPr>
                <w:rFonts w:ascii="Tahoma" w:hAnsi="Tahoma" w:cs="Tahoma"/>
                <w:sz w:val="20"/>
                <w:szCs w:val="20"/>
              </w:rPr>
              <w:t>3.1.4 To continue to carry out home visits on PA on 1</w:t>
            </w:r>
            <w:r w:rsidRPr="008F3D08">
              <w:rPr>
                <w:rFonts w:ascii="Tahoma" w:hAnsi="Tahoma" w:cs="Tahoma"/>
                <w:sz w:val="20"/>
                <w:szCs w:val="20"/>
                <w:vertAlign w:val="superscript"/>
              </w:rPr>
              <w:t>st</w:t>
            </w:r>
            <w:r>
              <w:rPr>
                <w:rFonts w:ascii="Tahoma" w:hAnsi="Tahoma" w:cs="Tahoma"/>
                <w:sz w:val="20"/>
                <w:szCs w:val="20"/>
              </w:rPr>
              <w:t xml:space="preserve"> day of absence.</w:t>
            </w:r>
          </w:p>
          <w:p w:rsidR="003E3D80" w:rsidRDefault="003E3D80" w:rsidP="003E3D80">
            <w:pPr>
              <w:rPr>
                <w:rFonts w:ascii="Tahoma" w:hAnsi="Tahoma" w:cs="Tahoma"/>
                <w:sz w:val="20"/>
                <w:szCs w:val="20"/>
              </w:rPr>
            </w:pPr>
            <w:r>
              <w:rPr>
                <w:rFonts w:ascii="Tahoma" w:hAnsi="Tahoma" w:cs="Tahoma"/>
                <w:sz w:val="20"/>
                <w:szCs w:val="20"/>
              </w:rPr>
              <w:t>Low attenders 2</w:t>
            </w:r>
            <w:r w:rsidRPr="008F3D08">
              <w:rPr>
                <w:rFonts w:ascii="Tahoma" w:hAnsi="Tahoma" w:cs="Tahoma"/>
                <w:sz w:val="20"/>
                <w:szCs w:val="20"/>
                <w:vertAlign w:val="superscript"/>
              </w:rPr>
              <w:t>nd</w:t>
            </w:r>
            <w:r>
              <w:rPr>
                <w:rFonts w:ascii="Tahoma" w:hAnsi="Tahoma" w:cs="Tahoma"/>
                <w:sz w:val="20"/>
                <w:szCs w:val="20"/>
              </w:rPr>
              <w:t xml:space="preserve"> day of absence</w:t>
            </w:r>
          </w:p>
        </w:tc>
        <w:tc>
          <w:tcPr>
            <w:tcW w:w="1258" w:type="dxa"/>
            <w:shd w:val="clear" w:color="auto" w:fill="auto"/>
          </w:tcPr>
          <w:p w:rsidR="003E3D80" w:rsidRDefault="003E3D80" w:rsidP="003E3D80">
            <w:pPr>
              <w:rPr>
                <w:rFonts w:ascii="Tahoma" w:hAnsi="Tahoma" w:cs="Tahoma"/>
                <w:sz w:val="20"/>
                <w:szCs w:val="20"/>
              </w:rPr>
            </w:pPr>
            <w:r>
              <w:rPr>
                <w:rFonts w:ascii="Tahoma" w:hAnsi="Tahoma" w:cs="Tahoma"/>
                <w:sz w:val="20"/>
                <w:szCs w:val="20"/>
              </w:rPr>
              <w:t>On going</w:t>
            </w:r>
          </w:p>
          <w:p w:rsidR="003E3D80" w:rsidRDefault="003E3D80" w:rsidP="003E3D80">
            <w:pPr>
              <w:rPr>
                <w:rFonts w:ascii="Tahoma" w:hAnsi="Tahoma" w:cs="Tahoma"/>
                <w:sz w:val="20"/>
                <w:szCs w:val="20"/>
              </w:rPr>
            </w:pPr>
            <w:r>
              <w:rPr>
                <w:rFonts w:ascii="Tahoma" w:hAnsi="Tahoma" w:cs="Tahoma"/>
                <w:sz w:val="20"/>
                <w:szCs w:val="20"/>
              </w:rPr>
              <w:t>July 2018</w:t>
            </w:r>
          </w:p>
        </w:tc>
        <w:tc>
          <w:tcPr>
            <w:tcW w:w="738" w:type="dxa"/>
            <w:shd w:val="clear" w:color="auto" w:fill="auto"/>
          </w:tcPr>
          <w:p w:rsidR="003E3D80" w:rsidRDefault="003E3D80" w:rsidP="003E3D80">
            <w:pPr>
              <w:rPr>
                <w:rFonts w:ascii="Tahoma" w:hAnsi="Tahoma" w:cs="Tahoma"/>
                <w:sz w:val="20"/>
                <w:szCs w:val="20"/>
              </w:rPr>
            </w:pPr>
            <w:r>
              <w:rPr>
                <w:rFonts w:ascii="Tahoma" w:hAnsi="Tahoma" w:cs="Tahoma"/>
                <w:sz w:val="20"/>
                <w:szCs w:val="20"/>
              </w:rPr>
              <w:t>KS SB</w:t>
            </w:r>
          </w:p>
        </w:tc>
        <w:tc>
          <w:tcPr>
            <w:tcW w:w="2693" w:type="dxa"/>
            <w:shd w:val="clear" w:color="auto" w:fill="auto"/>
          </w:tcPr>
          <w:p w:rsidR="003E3D80" w:rsidRDefault="00717117" w:rsidP="003E3D80">
            <w:pPr>
              <w:rPr>
                <w:rFonts w:ascii="Tahoma" w:hAnsi="Tahoma" w:cs="Tahoma"/>
                <w:sz w:val="20"/>
                <w:szCs w:val="20"/>
              </w:rPr>
            </w:pPr>
            <w:r>
              <w:rPr>
                <w:rFonts w:ascii="Tahoma" w:hAnsi="Tahoma" w:cs="Tahoma"/>
                <w:sz w:val="20"/>
                <w:szCs w:val="20"/>
              </w:rPr>
              <w:t>See 3.1.1</w:t>
            </w:r>
          </w:p>
        </w:tc>
        <w:tc>
          <w:tcPr>
            <w:tcW w:w="1984" w:type="dxa"/>
            <w:shd w:val="clear" w:color="auto" w:fill="auto"/>
          </w:tcPr>
          <w:p w:rsidR="00BF1F55" w:rsidRPr="003C5577" w:rsidRDefault="000431A9" w:rsidP="00BF1F55">
            <w:pPr>
              <w:rPr>
                <w:rFonts w:ascii="Tahoma" w:hAnsi="Tahoma" w:cs="Tahoma"/>
                <w:sz w:val="20"/>
                <w:szCs w:val="20"/>
              </w:rPr>
            </w:pPr>
            <w:r>
              <w:rPr>
                <w:rFonts w:ascii="Tahoma" w:hAnsi="Tahoma" w:cs="Tahoma"/>
                <w:sz w:val="20"/>
                <w:szCs w:val="20"/>
              </w:rPr>
              <w:t>96</w:t>
            </w:r>
            <w:r w:rsidR="00BF1F55" w:rsidRPr="003C5577">
              <w:rPr>
                <w:rFonts w:ascii="Tahoma" w:hAnsi="Tahoma" w:cs="Tahoma"/>
                <w:sz w:val="20"/>
                <w:szCs w:val="20"/>
              </w:rPr>
              <w:t>% or above whole school attendance.</w:t>
            </w:r>
          </w:p>
          <w:p w:rsidR="00BF1F55" w:rsidRDefault="00BF1F55" w:rsidP="00BF1F55">
            <w:pPr>
              <w:rPr>
                <w:rFonts w:ascii="Tahoma" w:hAnsi="Tahoma" w:cs="Tahoma"/>
                <w:sz w:val="20"/>
                <w:szCs w:val="20"/>
              </w:rPr>
            </w:pPr>
            <w:r w:rsidRPr="003C5577">
              <w:rPr>
                <w:rFonts w:ascii="Tahoma" w:hAnsi="Tahoma" w:cs="Tahoma"/>
                <w:sz w:val="20"/>
                <w:szCs w:val="20"/>
              </w:rPr>
              <w:t xml:space="preserve">PA rate equal to or less than </w:t>
            </w:r>
            <w:r w:rsidR="00B66B06">
              <w:rPr>
                <w:rFonts w:ascii="Tahoma" w:hAnsi="Tahoma" w:cs="Tahoma"/>
                <w:sz w:val="20"/>
                <w:szCs w:val="20"/>
              </w:rPr>
              <w:t>national average of 8.8</w:t>
            </w:r>
            <w:r w:rsidRPr="003C5577">
              <w:rPr>
                <w:rFonts w:ascii="Tahoma" w:hAnsi="Tahoma" w:cs="Tahoma"/>
                <w:sz w:val="20"/>
                <w:szCs w:val="20"/>
              </w:rPr>
              <w:t>%</w:t>
            </w:r>
          </w:p>
          <w:p w:rsidR="003E3D80" w:rsidRDefault="0058553F" w:rsidP="003C5577">
            <w:pPr>
              <w:rPr>
                <w:rFonts w:ascii="Tahoma" w:hAnsi="Tahoma" w:cs="Tahoma"/>
                <w:sz w:val="20"/>
                <w:szCs w:val="20"/>
              </w:rPr>
            </w:pPr>
            <w:r>
              <w:rPr>
                <w:rFonts w:ascii="Tahoma" w:hAnsi="Tahoma" w:cs="Tahoma"/>
                <w:sz w:val="20"/>
                <w:szCs w:val="20"/>
              </w:rPr>
              <w:t>Improve on Academy PA figure from 2016 – 20.7%</w:t>
            </w:r>
          </w:p>
        </w:tc>
        <w:tc>
          <w:tcPr>
            <w:tcW w:w="1985" w:type="dxa"/>
            <w:shd w:val="clear" w:color="auto" w:fill="auto"/>
          </w:tcPr>
          <w:p w:rsidR="003E3D80" w:rsidRPr="009E3B1A" w:rsidRDefault="003E3D80" w:rsidP="003E3D80">
            <w:pPr>
              <w:rPr>
                <w:rFonts w:ascii="Tahoma" w:hAnsi="Tahoma" w:cs="Tahoma"/>
                <w:sz w:val="20"/>
                <w:szCs w:val="20"/>
              </w:rPr>
            </w:pPr>
            <w:r>
              <w:rPr>
                <w:rFonts w:ascii="Tahoma" w:hAnsi="Tahoma" w:cs="Tahoma"/>
                <w:sz w:val="20"/>
                <w:szCs w:val="20"/>
              </w:rPr>
              <w:t>JF</w:t>
            </w:r>
            <w:r w:rsidRPr="009E3B1A">
              <w:rPr>
                <w:rFonts w:ascii="Tahoma" w:hAnsi="Tahoma" w:cs="Tahoma"/>
                <w:sz w:val="20"/>
                <w:szCs w:val="20"/>
              </w:rPr>
              <w:t xml:space="preserve"> through  Academy’s Self Review Programme</w:t>
            </w:r>
          </w:p>
          <w:p w:rsidR="003E3D80" w:rsidRPr="009E3B1A" w:rsidRDefault="003E3D80" w:rsidP="003E3D80">
            <w:pPr>
              <w:rPr>
                <w:rFonts w:ascii="Tahoma" w:hAnsi="Tahoma" w:cs="Tahoma"/>
                <w:sz w:val="20"/>
                <w:szCs w:val="20"/>
              </w:rPr>
            </w:pPr>
          </w:p>
          <w:p w:rsidR="003E3D80" w:rsidRPr="009E3B1A" w:rsidRDefault="003E3D80" w:rsidP="003E3D80">
            <w:pPr>
              <w:rPr>
                <w:rFonts w:ascii="Tahoma" w:hAnsi="Tahoma" w:cs="Tahoma"/>
                <w:sz w:val="20"/>
                <w:szCs w:val="20"/>
              </w:rPr>
            </w:pPr>
            <w:r w:rsidRPr="009E3B1A">
              <w:rPr>
                <w:rFonts w:ascii="Tahoma" w:hAnsi="Tahoma" w:cs="Tahoma"/>
                <w:sz w:val="20"/>
                <w:szCs w:val="20"/>
              </w:rPr>
              <w:t>Half termly pupil progress meetings –</w:t>
            </w:r>
            <w:r w:rsidR="00B31E3D">
              <w:rPr>
                <w:rFonts w:ascii="Tahoma" w:hAnsi="Tahoma" w:cs="Tahoma"/>
                <w:sz w:val="20"/>
                <w:szCs w:val="20"/>
              </w:rPr>
              <w:t xml:space="preserve"> BC JF</w:t>
            </w:r>
          </w:p>
          <w:p w:rsidR="003E3D80" w:rsidRDefault="003E3D80" w:rsidP="003E3D80">
            <w:pPr>
              <w:rPr>
                <w:rFonts w:ascii="Tahoma" w:hAnsi="Tahoma" w:cs="Tahoma"/>
                <w:sz w:val="20"/>
                <w:szCs w:val="20"/>
              </w:rPr>
            </w:pPr>
          </w:p>
        </w:tc>
        <w:tc>
          <w:tcPr>
            <w:tcW w:w="890" w:type="dxa"/>
            <w:shd w:val="clear" w:color="auto" w:fill="auto"/>
          </w:tcPr>
          <w:p w:rsidR="003E3D80" w:rsidRPr="002862F1" w:rsidRDefault="003E3D80" w:rsidP="003E3D80">
            <w:pPr>
              <w:rPr>
                <w:rFonts w:ascii="Calibri" w:hAnsi="Calibri"/>
                <w:sz w:val="20"/>
                <w:szCs w:val="20"/>
              </w:rPr>
            </w:pPr>
          </w:p>
        </w:tc>
        <w:tc>
          <w:tcPr>
            <w:tcW w:w="1098" w:type="dxa"/>
            <w:tcBorders>
              <w:bottom w:val="single" w:sz="4" w:space="0" w:color="auto"/>
            </w:tcBorders>
            <w:shd w:val="clear" w:color="auto" w:fill="FFFF00"/>
          </w:tcPr>
          <w:p w:rsidR="003E3D80" w:rsidRPr="002862F1" w:rsidRDefault="003E3D80" w:rsidP="003E3D80">
            <w:pPr>
              <w:rPr>
                <w:rFonts w:ascii="Calibri" w:hAnsi="Calibri"/>
                <w:sz w:val="20"/>
                <w:szCs w:val="20"/>
              </w:rPr>
            </w:pPr>
          </w:p>
        </w:tc>
      </w:tr>
    </w:tbl>
    <w:p w:rsidR="00DB07B9" w:rsidRDefault="00863620">
      <w:r>
        <w:rPr>
          <w:noProof/>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3181350</wp:posOffset>
                </wp:positionV>
                <wp:extent cx="381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8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24354B"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7.75pt,250.5pt" to="-54.75pt,2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" strokecolor="#5b9bd5 [3204]" strokeweight=".5pt">
                <v:stroke joinstyle="miter"/>
              </v:line>
            </w:pict>
          </mc:Fallback>
        </mc:AlternateContent>
      </w:r>
    </w:p>
    <w:sectPr w:rsidR="00DB07B9" w:rsidSect="0074215B">
      <w:headerReference w:type="default" r:id="rId10"/>
      <w:footerReference w:type="default" r:id="rId11"/>
      <w:pgSz w:w="16838" w:h="11906" w:orient="landscape"/>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4C5" w:rsidRDefault="007264C5" w:rsidP="0074215B">
      <w:r>
        <w:separator/>
      </w:r>
    </w:p>
  </w:endnote>
  <w:endnote w:type="continuationSeparator" w:id="0">
    <w:p w:rsidR="007264C5" w:rsidRDefault="007264C5" w:rsidP="00742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C5" w:rsidRPr="0086757C" w:rsidRDefault="007264C5" w:rsidP="0086757C">
    <w:pPr>
      <w:pStyle w:val="Footer"/>
      <w:tabs>
        <w:tab w:val="clear" w:pos="4513"/>
        <w:tab w:val="clear" w:pos="9026"/>
        <w:tab w:val="left" w:pos="8152"/>
      </w:tabs>
      <w:jc w:val="center"/>
      <w:rPr>
        <w:rFonts w:ascii="Tahoma" w:hAnsi="Tahoma" w:cs="Tahoma"/>
        <w:color w:val="5B9BD5" w:themeColor="accent1"/>
      </w:rPr>
    </w:pPr>
    <w:r w:rsidRPr="0086757C">
      <w:rPr>
        <w:rFonts w:ascii="Tahoma" w:hAnsi="Tahoma" w:cs="Tahoma"/>
        <w:color w:val="5B9BD5" w:themeColor="accent1"/>
      </w:rPr>
      <w:t>High Expectations lead to High Achievers</w:t>
    </w:r>
  </w:p>
  <w:p w:rsidR="007264C5" w:rsidRDefault="007264C5" w:rsidP="0086757C">
    <w:pPr>
      <w:pStyle w:val="Footer"/>
      <w:tabs>
        <w:tab w:val="clear" w:pos="4513"/>
        <w:tab w:val="clear" w:pos="9026"/>
        <w:tab w:val="left" w:pos="815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4C5" w:rsidRDefault="007264C5" w:rsidP="0074215B">
      <w:r>
        <w:separator/>
      </w:r>
    </w:p>
  </w:footnote>
  <w:footnote w:type="continuationSeparator" w:id="0">
    <w:p w:rsidR="007264C5" w:rsidRDefault="007264C5" w:rsidP="00742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654785"/>
      <w:docPartObj>
        <w:docPartGallery w:val="Page Numbers (Top of Page)"/>
        <w:docPartUnique/>
      </w:docPartObj>
    </w:sdtPr>
    <w:sdtEndPr>
      <w:rPr>
        <w:noProof/>
      </w:rPr>
    </w:sdtEndPr>
    <w:sdtContent>
      <w:p w:rsidR="007264C5" w:rsidRDefault="007264C5">
        <w:pPr>
          <w:pStyle w:val="Header"/>
        </w:pPr>
        <w:r>
          <w:fldChar w:fldCharType="begin"/>
        </w:r>
        <w:r>
          <w:instrText xml:space="preserve"> PAGE   \* MERGEFORMAT </w:instrText>
        </w:r>
        <w:r>
          <w:fldChar w:fldCharType="separate"/>
        </w:r>
        <w:r w:rsidR="00FC0902">
          <w:rPr>
            <w:noProof/>
          </w:rPr>
          <w:t>2</w:t>
        </w:r>
        <w:r>
          <w:rPr>
            <w:noProof/>
          </w:rPr>
          <w:fldChar w:fldCharType="end"/>
        </w:r>
      </w:p>
    </w:sdtContent>
  </w:sdt>
  <w:p w:rsidR="007264C5" w:rsidRPr="00CB5893" w:rsidRDefault="007264C5">
    <w:pPr>
      <w:pStyle w:val="Header"/>
      <w:rPr>
        <w:color w:val="ED7D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12746"/>
    <w:multiLevelType w:val="multilevel"/>
    <w:tmpl w:val="5906CF4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5B"/>
    <w:rsid w:val="00026C14"/>
    <w:rsid w:val="000431A9"/>
    <w:rsid w:val="00051F1A"/>
    <w:rsid w:val="000615C0"/>
    <w:rsid w:val="000A1DFB"/>
    <w:rsid w:val="000C031D"/>
    <w:rsid w:val="000E50DE"/>
    <w:rsid w:val="000F1C06"/>
    <w:rsid w:val="00100022"/>
    <w:rsid w:val="001122E9"/>
    <w:rsid w:val="00142433"/>
    <w:rsid w:val="00157F01"/>
    <w:rsid w:val="00180596"/>
    <w:rsid w:val="001874BB"/>
    <w:rsid w:val="00192F30"/>
    <w:rsid w:val="001960BD"/>
    <w:rsid w:val="001A1A50"/>
    <w:rsid w:val="001D1F92"/>
    <w:rsid w:val="001F06E1"/>
    <w:rsid w:val="001F1F99"/>
    <w:rsid w:val="001F7D8F"/>
    <w:rsid w:val="00203E59"/>
    <w:rsid w:val="00212C02"/>
    <w:rsid w:val="002302F5"/>
    <w:rsid w:val="00250D5D"/>
    <w:rsid w:val="00267D8D"/>
    <w:rsid w:val="00267E84"/>
    <w:rsid w:val="002751C0"/>
    <w:rsid w:val="0028112F"/>
    <w:rsid w:val="00287DED"/>
    <w:rsid w:val="002969DA"/>
    <w:rsid w:val="002A28CE"/>
    <w:rsid w:val="002A40CE"/>
    <w:rsid w:val="002A4E90"/>
    <w:rsid w:val="002E2B58"/>
    <w:rsid w:val="002F45DE"/>
    <w:rsid w:val="002F658B"/>
    <w:rsid w:val="00332EA5"/>
    <w:rsid w:val="003354E7"/>
    <w:rsid w:val="00336D20"/>
    <w:rsid w:val="00337F51"/>
    <w:rsid w:val="00342CBB"/>
    <w:rsid w:val="00342FFD"/>
    <w:rsid w:val="003611E2"/>
    <w:rsid w:val="00362C90"/>
    <w:rsid w:val="00385C96"/>
    <w:rsid w:val="0039448B"/>
    <w:rsid w:val="003A14E7"/>
    <w:rsid w:val="003A1B87"/>
    <w:rsid w:val="003B21CB"/>
    <w:rsid w:val="003C15D2"/>
    <w:rsid w:val="003C5577"/>
    <w:rsid w:val="003E3D80"/>
    <w:rsid w:val="003E5818"/>
    <w:rsid w:val="00413923"/>
    <w:rsid w:val="00416441"/>
    <w:rsid w:val="004218F4"/>
    <w:rsid w:val="00432E8C"/>
    <w:rsid w:val="00434FD4"/>
    <w:rsid w:val="00443FC9"/>
    <w:rsid w:val="004902F2"/>
    <w:rsid w:val="004B7334"/>
    <w:rsid w:val="004C10A9"/>
    <w:rsid w:val="004C30DA"/>
    <w:rsid w:val="004D5A9B"/>
    <w:rsid w:val="004E33F1"/>
    <w:rsid w:val="00521BE9"/>
    <w:rsid w:val="00521ECC"/>
    <w:rsid w:val="005309EE"/>
    <w:rsid w:val="0056208B"/>
    <w:rsid w:val="00563542"/>
    <w:rsid w:val="005716F6"/>
    <w:rsid w:val="005744FA"/>
    <w:rsid w:val="005830BE"/>
    <w:rsid w:val="0058553F"/>
    <w:rsid w:val="0059005C"/>
    <w:rsid w:val="00594B01"/>
    <w:rsid w:val="00594F98"/>
    <w:rsid w:val="005B078E"/>
    <w:rsid w:val="005B489A"/>
    <w:rsid w:val="005C4B5B"/>
    <w:rsid w:val="005E28D4"/>
    <w:rsid w:val="005F636B"/>
    <w:rsid w:val="00603CEC"/>
    <w:rsid w:val="0062559E"/>
    <w:rsid w:val="00631CDD"/>
    <w:rsid w:val="006357AE"/>
    <w:rsid w:val="00656C64"/>
    <w:rsid w:val="00657828"/>
    <w:rsid w:val="00684F2B"/>
    <w:rsid w:val="006A7EED"/>
    <w:rsid w:val="006C14A0"/>
    <w:rsid w:val="006C750A"/>
    <w:rsid w:val="006E69CC"/>
    <w:rsid w:val="00704173"/>
    <w:rsid w:val="00717117"/>
    <w:rsid w:val="007260B1"/>
    <w:rsid w:val="007264C5"/>
    <w:rsid w:val="00741F18"/>
    <w:rsid w:val="0074215B"/>
    <w:rsid w:val="007E4938"/>
    <w:rsid w:val="00806331"/>
    <w:rsid w:val="008105BF"/>
    <w:rsid w:val="00832137"/>
    <w:rsid w:val="008454E4"/>
    <w:rsid w:val="008517B6"/>
    <w:rsid w:val="00863620"/>
    <w:rsid w:val="0086757C"/>
    <w:rsid w:val="008775CF"/>
    <w:rsid w:val="008854BB"/>
    <w:rsid w:val="00887FAD"/>
    <w:rsid w:val="00892DCB"/>
    <w:rsid w:val="008C4B72"/>
    <w:rsid w:val="008D7816"/>
    <w:rsid w:val="008E36D7"/>
    <w:rsid w:val="008E4BBB"/>
    <w:rsid w:val="008F3D08"/>
    <w:rsid w:val="008F46D0"/>
    <w:rsid w:val="00906245"/>
    <w:rsid w:val="00910FBC"/>
    <w:rsid w:val="00917836"/>
    <w:rsid w:val="00936E4D"/>
    <w:rsid w:val="00996A42"/>
    <w:rsid w:val="009A166D"/>
    <w:rsid w:val="009D148C"/>
    <w:rsid w:val="00A50C4F"/>
    <w:rsid w:val="00A6028D"/>
    <w:rsid w:val="00A63E5E"/>
    <w:rsid w:val="00A70851"/>
    <w:rsid w:val="00AA2F3B"/>
    <w:rsid w:val="00AA6660"/>
    <w:rsid w:val="00AB0E65"/>
    <w:rsid w:val="00B04A45"/>
    <w:rsid w:val="00B12B1B"/>
    <w:rsid w:val="00B15548"/>
    <w:rsid w:val="00B267CA"/>
    <w:rsid w:val="00B31432"/>
    <w:rsid w:val="00B31E3D"/>
    <w:rsid w:val="00B42E72"/>
    <w:rsid w:val="00B47183"/>
    <w:rsid w:val="00B55881"/>
    <w:rsid w:val="00B61C1D"/>
    <w:rsid w:val="00B6639E"/>
    <w:rsid w:val="00B66B06"/>
    <w:rsid w:val="00BA3D9A"/>
    <w:rsid w:val="00BC6373"/>
    <w:rsid w:val="00BD4EBC"/>
    <w:rsid w:val="00BE6CAB"/>
    <w:rsid w:val="00BF1F55"/>
    <w:rsid w:val="00BF268B"/>
    <w:rsid w:val="00C1663B"/>
    <w:rsid w:val="00C17CAB"/>
    <w:rsid w:val="00C215ED"/>
    <w:rsid w:val="00C229D1"/>
    <w:rsid w:val="00C25033"/>
    <w:rsid w:val="00C469CC"/>
    <w:rsid w:val="00C5780D"/>
    <w:rsid w:val="00C91F27"/>
    <w:rsid w:val="00CB12DC"/>
    <w:rsid w:val="00CB5893"/>
    <w:rsid w:val="00CC0B64"/>
    <w:rsid w:val="00CC6FDE"/>
    <w:rsid w:val="00CE2E1D"/>
    <w:rsid w:val="00CF1CE3"/>
    <w:rsid w:val="00D02D1D"/>
    <w:rsid w:val="00D14073"/>
    <w:rsid w:val="00D2376D"/>
    <w:rsid w:val="00D64F8F"/>
    <w:rsid w:val="00D71EDA"/>
    <w:rsid w:val="00D8298A"/>
    <w:rsid w:val="00DA401D"/>
    <w:rsid w:val="00DB07B9"/>
    <w:rsid w:val="00DB5918"/>
    <w:rsid w:val="00DB60EC"/>
    <w:rsid w:val="00DD3349"/>
    <w:rsid w:val="00E11824"/>
    <w:rsid w:val="00E16A54"/>
    <w:rsid w:val="00E17C19"/>
    <w:rsid w:val="00E47812"/>
    <w:rsid w:val="00E50077"/>
    <w:rsid w:val="00E9624E"/>
    <w:rsid w:val="00EB7961"/>
    <w:rsid w:val="00EC5B6F"/>
    <w:rsid w:val="00ED64BC"/>
    <w:rsid w:val="00EF668A"/>
    <w:rsid w:val="00F02F7C"/>
    <w:rsid w:val="00F05E14"/>
    <w:rsid w:val="00F10735"/>
    <w:rsid w:val="00F46C28"/>
    <w:rsid w:val="00F53A31"/>
    <w:rsid w:val="00F61EAA"/>
    <w:rsid w:val="00F6211F"/>
    <w:rsid w:val="00F733B7"/>
    <w:rsid w:val="00F757D2"/>
    <w:rsid w:val="00F95C2E"/>
    <w:rsid w:val="00FA24AA"/>
    <w:rsid w:val="00FB059B"/>
    <w:rsid w:val="00FB36FC"/>
    <w:rsid w:val="00FC0902"/>
    <w:rsid w:val="00FC4A10"/>
    <w:rsid w:val="00FE5A48"/>
    <w:rsid w:val="00FF3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FF0E2-3264-4EFD-BC50-EBE8044C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15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15B"/>
    <w:pPr>
      <w:tabs>
        <w:tab w:val="center" w:pos="4513"/>
        <w:tab w:val="right" w:pos="9026"/>
      </w:tabs>
    </w:pPr>
  </w:style>
  <w:style w:type="character" w:customStyle="1" w:styleId="HeaderChar">
    <w:name w:val="Header Char"/>
    <w:basedOn w:val="DefaultParagraphFont"/>
    <w:link w:val="Header"/>
    <w:uiPriority w:val="99"/>
    <w:rsid w:val="0074215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4215B"/>
    <w:pPr>
      <w:tabs>
        <w:tab w:val="center" w:pos="4513"/>
        <w:tab w:val="right" w:pos="9026"/>
      </w:tabs>
    </w:pPr>
  </w:style>
  <w:style w:type="character" w:customStyle="1" w:styleId="FooterChar">
    <w:name w:val="Footer Char"/>
    <w:basedOn w:val="DefaultParagraphFont"/>
    <w:link w:val="Footer"/>
    <w:uiPriority w:val="99"/>
    <w:rsid w:val="0074215B"/>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B60EC"/>
    <w:pPr>
      <w:ind w:left="720"/>
      <w:contextualSpacing/>
    </w:pPr>
  </w:style>
  <w:style w:type="paragraph" w:styleId="BalloonText">
    <w:name w:val="Balloon Text"/>
    <w:basedOn w:val="Normal"/>
    <w:link w:val="BalloonTextChar"/>
    <w:uiPriority w:val="99"/>
    <w:semiHidden/>
    <w:unhideWhenUsed/>
    <w:rsid w:val="003C1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D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CA417-D512-4467-B216-86A1A6124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6CECE67E</Template>
  <TotalTime>1</TotalTime>
  <Pages>10</Pages>
  <Words>1806</Words>
  <Characters>10299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LeAF Campus</Company>
  <LinksUpToDate>false</LinksUpToDate>
  <CharactersWithSpaces>12081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JFish</dc:creator>
  <cp:keywords/>
  <dc:description/>
  <cp:lastModifiedBy>SWoodley</cp:lastModifiedBy>
  <cp:revision>2</cp:revision>
  <cp:lastPrinted>2017-09-12T08:04:00Z</cp:lastPrinted>
  <dcterms:created xsi:type="dcterms:W3CDTF">2018-10-18T09:28:00Z</dcterms:created>
  <dcterms:modified xsi:type="dcterms:W3CDTF">2018-10-18T09:28:00Z</dcterms:modified>
</cp:coreProperties>
</file>